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6"/>
        <w:tblpPr w:leftFromText="180" w:rightFromText="180" w:horzAnchor="margin" w:tblpY="134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0"/>
        <w:gridCol w:w="1053"/>
        <w:gridCol w:w="4737"/>
      </w:tblGrid>
      <w:tr w:rsidR="00612601" w:rsidRPr="006B4A14" w:rsidTr="00B800DC">
        <w:tc>
          <w:tcPr>
            <w:tcW w:w="10206" w:type="dxa"/>
            <w:gridSpan w:val="3"/>
            <w:vAlign w:val="center"/>
          </w:tcPr>
          <w:p w:rsidR="006B4A14" w:rsidRDefault="00B800DC" w:rsidP="00B800DC">
            <w:pPr>
              <w:jc w:val="center"/>
              <w:rPr>
                <w:rFonts w:ascii="Times New Roman" w:hAnsi="Times New Roman" w:cs="Times New Roman"/>
                <w:b/>
                <w:color w:val="auto"/>
              </w:rPr>
            </w:pPr>
            <w:r>
              <w:rPr>
                <w:rFonts w:ascii="Times New Roman" w:hAnsi="Times New Roman" w:cs="Times New Roman"/>
                <w:b/>
                <w:noProof/>
                <w:color w:val="auto"/>
              </w:rPr>
              <w:drawing>
                <wp:inline distT="0" distB="0" distL="0" distR="0">
                  <wp:extent cx="6492240" cy="9006205"/>
                  <wp:effectExtent l="0" t="0" r="381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 о системе оценки достижения планирумых результатов освоения АООП для обучающихся с умственной отсталостью (интеллектуальными нарушениями).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92240" cy="9006205"/>
                          </a:xfrm>
                          <a:prstGeom prst="rect">
                            <a:avLst/>
                          </a:prstGeom>
                        </pic:spPr>
                      </pic:pic>
                    </a:graphicData>
                  </a:graphic>
                </wp:inline>
              </w:drawing>
            </w:r>
          </w:p>
          <w:p w:rsidR="006B4A14" w:rsidRDefault="006B4A14" w:rsidP="00B800DC">
            <w:pPr>
              <w:jc w:val="center"/>
              <w:rPr>
                <w:rFonts w:ascii="Times New Roman" w:hAnsi="Times New Roman" w:cs="Times New Roman"/>
                <w:b/>
                <w:color w:val="auto"/>
              </w:rPr>
            </w:pPr>
          </w:p>
          <w:p w:rsidR="006B4A14" w:rsidRDefault="006B4A14" w:rsidP="00B800DC">
            <w:pPr>
              <w:jc w:val="center"/>
              <w:rPr>
                <w:rFonts w:ascii="Times New Roman" w:hAnsi="Times New Roman" w:cs="Times New Roman"/>
                <w:b/>
                <w:color w:val="auto"/>
              </w:rPr>
            </w:pPr>
          </w:p>
          <w:p w:rsidR="006B4A14" w:rsidRDefault="006B4A14" w:rsidP="00B800DC">
            <w:pPr>
              <w:jc w:val="center"/>
              <w:rPr>
                <w:rFonts w:ascii="Times New Roman" w:hAnsi="Times New Roman" w:cs="Times New Roman"/>
                <w:b/>
                <w:color w:val="auto"/>
              </w:rPr>
            </w:pPr>
          </w:p>
          <w:p w:rsidR="006B4A14" w:rsidRDefault="006B4A14" w:rsidP="00B800DC">
            <w:pPr>
              <w:jc w:val="center"/>
              <w:rPr>
                <w:rFonts w:ascii="Times New Roman" w:hAnsi="Times New Roman" w:cs="Times New Roman"/>
                <w:b/>
                <w:color w:val="auto"/>
              </w:rPr>
            </w:pPr>
          </w:p>
          <w:p w:rsidR="00CB5F8B" w:rsidRPr="00F45AA5" w:rsidRDefault="00CB5F8B" w:rsidP="00B800DC">
            <w:pPr>
              <w:jc w:val="center"/>
              <w:rPr>
                <w:rFonts w:ascii="Times New Roman" w:hAnsi="Times New Roman" w:cs="Times New Roman"/>
                <w:b/>
                <w:color w:val="auto"/>
              </w:rPr>
            </w:pPr>
            <w:r w:rsidRPr="00F45AA5">
              <w:rPr>
                <w:rFonts w:ascii="Times New Roman" w:hAnsi="Times New Roman" w:cs="Times New Roman"/>
                <w:b/>
                <w:color w:val="auto"/>
              </w:rPr>
              <w:lastRenderedPageBreak/>
              <w:t>Департамент образования Ивановской области</w:t>
            </w:r>
          </w:p>
          <w:p w:rsidR="00CB5F8B" w:rsidRPr="00F45AA5" w:rsidRDefault="00CB5F8B" w:rsidP="00B800DC">
            <w:pPr>
              <w:jc w:val="center"/>
              <w:rPr>
                <w:rFonts w:ascii="Times New Roman" w:hAnsi="Times New Roman" w:cs="Times New Roman"/>
                <w:b/>
                <w:color w:val="auto"/>
              </w:rPr>
            </w:pPr>
            <w:r w:rsidRPr="00F45AA5">
              <w:rPr>
                <w:rFonts w:ascii="Times New Roman" w:hAnsi="Times New Roman" w:cs="Times New Roman"/>
                <w:b/>
                <w:color w:val="auto"/>
              </w:rPr>
              <w:t>Областное государственное казенное общеобразовательное учреждение</w:t>
            </w:r>
          </w:p>
          <w:p w:rsidR="00CB5F8B" w:rsidRPr="00F45AA5" w:rsidRDefault="00CB5F8B" w:rsidP="00B800DC">
            <w:pPr>
              <w:jc w:val="center"/>
              <w:rPr>
                <w:rFonts w:ascii="Times New Roman" w:hAnsi="Times New Roman" w:cs="Times New Roman"/>
                <w:b/>
                <w:color w:val="auto"/>
              </w:rPr>
            </w:pPr>
            <w:r w:rsidRPr="00F45AA5">
              <w:rPr>
                <w:rFonts w:ascii="Times New Roman" w:hAnsi="Times New Roman" w:cs="Times New Roman"/>
                <w:b/>
                <w:color w:val="auto"/>
              </w:rPr>
              <w:t>«Пучежская школа-интернат»</w:t>
            </w:r>
          </w:p>
          <w:p w:rsidR="00CB5F8B" w:rsidRPr="00F45AA5" w:rsidRDefault="00CB5F8B" w:rsidP="00B800DC">
            <w:pPr>
              <w:jc w:val="center"/>
              <w:rPr>
                <w:rFonts w:ascii="Times New Roman" w:hAnsi="Times New Roman" w:cs="Times New Roman"/>
                <w:i/>
                <w:iCs/>
                <w:color w:val="auto"/>
                <w:u w:val="single"/>
              </w:rPr>
            </w:pPr>
            <w:r w:rsidRPr="00F45AA5">
              <w:rPr>
                <w:rFonts w:ascii="Times New Roman" w:hAnsi="Times New Roman" w:cs="Times New Roman"/>
                <w:i/>
                <w:iCs/>
                <w:color w:val="auto"/>
                <w:u w:val="single"/>
              </w:rPr>
              <w:t>155360, г. Пучеж Ивановской области, ул. Ленина, д. 33. Тел.: 8(49345)214-92, факс: 214-92</w:t>
            </w:r>
          </w:p>
          <w:p w:rsidR="00CB5F8B" w:rsidRPr="006B4A14" w:rsidRDefault="00CB5F8B" w:rsidP="00B800DC">
            <w:pPr>
              <w:jc w:val="center"/>
              <w:rPr>
                <w:rFonts w:ascii="Times New Roman" w:hAnsi="Times New Roman" w:cs="Times New Roman"/>
                <w:color w:val="auto"/>
                <w:lang w:val="en-US"/>
              </w:rPr>
            </w:pPr>
            <w:r w:rsidRPr="00F45AA5">
              <w:rPr>
                <w:rFonts w:ascii="Times New Roman" w:hAnsi="Times New Roman" w:cs="Times New Roman"/>
                <w:i/>
                <w:iCs/>
                <w:color w:val="auto"/>
                <w:u w:val="single"/>
                <w:lang w:val="en-US"/>
              </w:rPr>
              <w:t>e</w:t>
            </w:r>
            <w:r w:rsidRPr="006B4A14">
              <w:rPr>
                <w:rFonts w:ascii="Times New Roman" w:hAnsi="Times New Roman" w:cs="Times New Roman"/>
                <w:i/>
                <w:iCs/>
                <w:color w:val="auto"/>
                <w:u w:val="single"/>
                <w:lang w:val="en-US"/>
              </w:rPr>
              <w:t>-</w:t>
            </w:r>
            <w:r w:rsidRPr="00F45AA5">
              <w:rPr>
                <w:rFonts w:ascii="Times New Roman" w:hAnsi="Times New Roman" w:cs="Times New Roman"/>
                <w:i/>
                <w:iCs/>
                <w:color w:val="auto"/>
                <w:u w:val="single"/>
                <w:lang w:val="en-US"/>
              </w:rPr>
              <w:t>mail</w:t>
            </w:r>
            <w:r w:rsidRPr="006B4A14">
              <w:rPr>
                <w:rFonts w:ascii="Times New Roman" w:hAnsi="Times New Roman" w:cs="Times New Roman"/>
                <w:i/>
                <w:iCs/>
                <w:color w:val="auto"/>
                <w:u w:val="single"/>
                <w:lang w:val="en-US"/>
              </w:rPr>
              <w:t xml:space="preserve">: </w:t>
            </w:r>
            <w:hyperlink r:id="rId8" w:history="1">
              <w:r w:rsidRPr="00F45AA5">
                <w:rPr>
                  <w:rFonts w:ascii="Times New Roman" w:hAnsi="Times New Roman" w:cs="Times New Roman"/>
                  <w:i/>
                  <w:iCs/>
                  <w:color w:val="auto"/>
                  <w:u w:val="single"/>
                  <w:lang w:val="en-US"/>
                </w:rPr>
                <w:t>internatpuch</w:t>
              </w:r>
              <w:r w:rsidRPr="006B4A14">
                <w:rPr>
                  <w:rFonts w:ascii="Times New Roman" w:hAnsi="Times New Roman" w:cs="Times New Roman"/>
                  <w:i/>
                  <w:iCs/>
                  <w:color w:val="auto"/>
                  <w:u w:val="single"/>
                  <w:lang w:val="en-US"/>
                </w:rPr>
                <w:t>@</w:t>
              </w:r>
              <w:r w:rsidRPr="00F45AA5">
                <w:rPr>
                  <w:rFonts w:ascii="Times New Roman" w:hAnsi="Times New Roman" w:cs="Times New Roman"/>
                  <w:i/>
                  <w:iCs/>
                  <w:color w:val="auto"/>
                  <w:u w:val="single"/>
                  <w:lang w:val="en-US"/>
                </w:rPr>
                <w:t>yandex</w:t>
              </w:r>
              <w:r w:rsidRPr="006B4A14">
                <w:rPr>
                  <w:rFonts w:ascii="Times New Roman" w:hAnsi="Times New Roman" w:cs="Times New Roman"/>
                  <w:i/>
                  <w:iCs/>
                  <w:color w:val="auto"/>
                  <w:u w:val="single"/>
                  <w:lang w:val="en-US"/>
                </w:rPr>
                <w:t>.</w:t>
              </w:r>
              <w:r w:rsidRPr="00F45AA5">
                <w:rPr>
                  <w:rFonts w:ascii="Times New Roman" w:hAnsi="Times New Roman" w:cs="Times New Roman"/>
                  <w:i/>
                  <w:iCs/>
                  <w:color w:val="auto"/>
                  <w:u w:val="single"/>
                  <w:lang w:val="en-US"/>
                </w:rPr>
                <w:t>ru</w:t>
              </w:r>
            </w:hyperlink>
            <w:r w:rsidRPr="006B4A14">
              <w:rPr>
                <w:rFonts w:ascii="Times New Roman" w:hAnsi="Times New Roman" w:cs="Times New Roman"/>
                <w:i/>
                <w:iCs/>
                <w:color w:val="auto"/>
                <w:u w:val="single"/>
                <w:lang w:val="en-US"/>
              </w:rPr>
              <w:t xml:space="preserve">, </w:t>
            </w:r>
            <w:r w:rsidRPr="00F45AA5">
              <w:rPr>
                <w:rFonts w:ascii="Times New Roman" w:hAnsi="Times New Roman" w:cs="Times New Roman"/>
                <w:i/>
                <w:iCs/>
                <w:color w:val="auto"/>
                <w:u w:val="single"/>
              </w:rPr>
              <w:t>ИНН</w:t>
            </w:r>
            <w:r w:rsidRPr="006B4A14">
              <w:rPr>
                <w:rFonts w:ascii="Times New Roman" w:hAnsi="Times New Roman" w:cs="Times New Roman"/>
                <w:i/>
                <w:iCs/>
                <w:color w:val="auto"/>
                <w:u w:val="single"/>
                <w:lang w:val="en-US"/>
              </w:rPr>
              <w:t xml:space="preserve"> 3720001684, </w:t>
            </w:r>
            <w:r w:rsidRPr="00F45AA5">
              <w:rPr>
                <w:rFonts w:ascii="Times New Roman" w:hAnsi="Times New Roman" w:cs="Times New Roman"/>
                <w:i/>
                <w:iCs/>
                <w:color w:val="auto"/>
                <w:u w:val="single"/>
              </w:rPr>
              <w:t>КПП</w:t>
            </w:r>
            <w:r w:rsidRPr="006B4A14">
              <w:rPr>
                <w:rFonts w:ascii="Times New Roman" w:hAnsi="Times New Roman" w:cs="Times New Roman"/>
                <w:i/>
                <w:iCs/>
                <w:color w:val="auto"/>
                <w:u w:val="single"/>
                <w:lang w:val="en-US"/>
              </w:rPr>
              <w:t xml:space="preserve"> 372001001</w:t>
            </w:r>
          </w:p>
        </w:tc>
      </w:tr>
      <w:tr w:rsidR="00612601" w:rsidRPr="006B4A14" w:rsidTr="00B800DC">
        <w:tc>
          <w:tcPr>
            <w:tcW w:w="10206" w:type="dxa"/>
            <w:gridSpan w:val="3"/>
            <w:vAlign w:val="center"/>
          </w:tcPr>
          <w:p w:rsidR="00CB5F8B" w:rsidRPr="006B4A14" w:rsidRDefault="00CB5F8B" w:rsidP="00B800DC">
            <w:pPr>
              <w:jc w:val="center"/>
              <w:rPr>
                <w:rFonts w:ascii="Times New Roman" w:hAnsi="Times New Roman" w:cs="Times New Roman"/>
                <w:color w:val="auto"/>
                <w:lang w:val="en-US"/>
              </w:rPr>
            </w:pPr>
          </w:p>
        </w:tc>
      </w:tr>
      <w:tr w:rsidR="00612601" w:rsidRPr="00F45AA5" w:rsidTr="00B800DC">
        <w:tc>
          <w:tcPr>
            <w:tcW w:w="4390" w:type="dxa"/>
          </w:tcPr>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Принято</w:t>
            </w:r>
          </w:p>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с учётом мнения профсоюза</w:t>
            </w:r>
          </w:p>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ОГКОУ «Пучежская школа-интернат»</w:t>
            </w:r>
          </w:p>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Председатель Профсоюза</w:t>
            </w:r>
          </w:p>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__________________ Бартенева Н.М.</w:t>
            </w:r>
          </w:p>
        </w:tc>
        <w:tc>
          <w:tcPr>
            <w:tcW w:w="1275" w:type="dxa"/>
            <w:vAlign w:val="center"/>
          </w:tcPr>
          <w:p w:rsidR="00CB5F8B" w:rsidRPr="00F45AA5" w:rsidRDefault="00CB5F8B" w:rsidP="00B800DC">
            <w:pPr>
              <w:jc w:val="center"/>
              <w:rPr>
                <w:rFonts w:ascii="Times New Roman" w:hAnsi="Times New Roman" w:cs="Times New Roman"/>
                <w:color w:val="auto"/>
              </w:rPr>
            </w:pPr>
          </w:p>
        </w:tc>
        <w:tc>
          <w:tcPr>
            <w:tcW w:w="4541" w:type="dxa"/>
          </w:tcPr>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Утверждаю</w:t>
            </w:r>
          </w:p>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 xml:space="preserve">Директор ОГКОУ </w:t>
            </w:r>
            <w:bookmarkStart w:id="0" w:name="_Hlk93308711"/>
            <w:r w:rsidRPr="00F45AA5">
              <w:rPr>
                <w:rFonts w:ascii="Times New Roman" w:hAnsi="Times New Roman" w:cs="Times New Roman"/>
                <w:color w:val="auto"/>
              </w:rPr>
              <w:t>«Пучежская</w:t>
            </w:r>
          </w:p>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школа-интернат»</w:t>
            </w:r>
          </w:p>
          <w:bookmarkEnd w:id="0"/>
          <w:p w:rsidR="00CB5F8B" w:rsidRPr="00F45AA5" w:rsidRDefault="00CB5F8B" w:rsidP="00B800DC">
            <w:pPr>
              <w:jc w:val="center"/>
              <w:rPr>
                <w:rFonts w:ascii="Times New Roman" w:hAnsi="Times New Roman" w:cs="Times New Roman"/>
                <w:color w:val="auto"/>
              </w:rPr>
            </w:pPr>
          </w:p>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__________________ Левщанова И.В.</w:t>
            </w:r>
          </w:p>
        </w:tc>
      </w:tr>
      <w:tr w:rsidR="00612601" w:rsidRPr="00F45AA5" w:rsidTr="00B800DC">
        <w:trPr>
          <w:trHeight w:val="397"/>
        </w:trPr>
        <w:tc>
          <w:tcPr>
            <w:tcW w:w="4390" w:type="dxa"/>
            <w:vAlign w:val="center"/>
          </w:tcPr>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 xml:space="preserve">Протокол от </w:t>
            </w:r>
            <w:r w:rsidR="00DB737C" w:rsidRPr="00F45AA5">
              <w:rPr>
                <w:rFonts w:ascii="Times New Roman" w:hAnsi="Times New Roman" w:cs="Times New Roman"/>
                <w:color w:val="auto"/>
              </w:rPr>
              <w:t>23</w:t>
            </w:r>
            <w:r w:rsidRPr="00F45AA5">
              <w:rPr>
                <w:rFonts w:ascii="Times New Roman" w:hAnsi="Times New Roman" w:cs="Times New Roman"/>
                <w:color w:val="auto"/>
              </w:rPr>
              <w:t>.1</w:t>
            </w:r>
            <w:r w:rsidR="00DB737C" w:rsidRPr="00F45AA5">
              <w:rPr>
                <w:rFonts w:ascii="Times New Roman" w:hAnsi="Times New Roman" w:cs="Times New Roman"/>
                <w:color w:val="auto"/>
              </w:rPr>
              <w:t>1</w:t>
            </w:r>
            <w:r w:rsidRPr="00F45AA5">
              <w:rPr>
                <w:rFonts w:ascii="Times New Roman" w:hAnsi="Times New Roman" w:cs="Times New Roman"/>
                <w:color w:val="auto"/>
              </w:rPr>
              <w:t>.20</w:t>
            </w:r>
            <w:r w:rsidR="00DB737C" w:rsidRPr="00F45AA5">
              <w:rPr>
                <w:rFonts w:ascii="Times New Roman" w:hAnsi="Times New Roman" w:cs="Times New Roman"/>
                <w:color w:val="auto"/>
              </w:rPr>
              <w:t>21</w:t>
            </w:r>
            <w:r w:rsidRPr="00F45AA5">
              <w:rPr>
                <w:rFonts w:ascii="Times New Roman" w:hAnsi="Times New Roman" w:cs="Times New Roman"/>
                <w:color w:val="auto"/>
              </w:rPr>
              <w:t>г.</w:t>
            </w:r>
            <w:r w:rsidR="00DB737C" w:rsidRPr="00F45AA5">
              <w:rPr>
                <w:rFonts w:ascii="Times New Roman" w:hAnsi="Times New Roman" w:cs="Times New Roman"/>
                <w:color w:val="auto"/>
              </w:rPr>
              <w:t xml:space="preserve"> №28</w:t>
            </w:r>
          </w:p>
        </w:tc>
        <w:tc>
          <w:tcPr>
            <w:tcW w:w="1275" w:type="dxa"/>
            <w:vAlign w:val="center"/>
          </w:tcPr>
          <w:p w:rsidR="00CB5F8B" w:rsidRPr="00F45AA5" w:rsidRDefault="00CB5F8B" w:rsidP="00B800DC">
            <w:pPr>
              <w:jc w:val="center"/>
              <w:rPr>
                <w:rFonts w:ascii="Times New Roman" w:hAnsi="Times New Roman" w:cs="Times New Roman"/>
                <w:color w:val="auto"/>
              </w:rPr>
            </w:pPr>
          </w:p>
        </w:tc>
        <w:tc>
          <w:tcPr>
            <w:tcW w:w="4541" w:type="dxa"/>
            <w:vAlign w:val="center"/>
          </w:tcPr>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Приказ от 2</w:t>
            </w:r>
            <w:r w:rsidR="00DB737C" w:rsidRPr="00F45AA5">
              <w:rPr>
                <w:rFonts w:ascii="Times New Roman" w:hAnsi="Times New Roman" w:cs="Times New Roman"/>
                <w:color w:val="auto"/>
              </w:rPr>
              <w:t>3</w:t>
            </w:r>
            <w:r w:rsidRPr="00F45AA5">
              <w:rPr>
                <w:rFonts w:ascii="Times New Roman" w:hAnsi="Times New Roman" w:cs="Times New Roman"/>
                <w:color w:val="auto"/>
              </w:rPr>
              <w:t>.1</w:t>
            </w:r>
            <w:r w:rsidR="00DB737C" w:rsidRPr="00F45AA5">
              <w:rPr>
                <w:rFonts w:ascii="Times New Roman" w:hAnsi="Times New Roman" w:cs="Times New Roman"/>
                <w:color w:val="auto"/>
              </w:rPr>
              <w:t>1</w:t>
            </w:r>
            <w:r w:rsidRPr="00F45AA5">
              <w:rPr>
                <w:rFonts w:ascii="Times New Roman" w:hAnsi="Times New Roman" w:cs="Times New Roman"/>
                <w:color w:val="auto"/>
              </w:rPr>
              <w:t>.20</w:t>
            </w:r>
            <w:r w:rsidR="00DB737C" w:rsidRPr="00F45AA5">
              <w:rPr>
                <w:rFonts w:ascii="Times New Roman" w:hAnsi="Times New Roman" w:cs="Times New Roman"/>
                <w:color w:val="auto"/>
              </w:rPr>
              <w:t>21</w:t>
            </w:r>
            <w:r w:rsidRPr="00F45AA5">
              <w:rPr>
                <w:rFonts w:ascii="Times New Roman" w:hAnsi="Times New Roman" w:cs="Times New Roman"/>
                <w:color w:val="auto"/>
              </w:rPr>
              <w:t xml:space="preserve"> № </w:t>
            </w:r>
            <w:r w:rsidR="00DB737C" w:rsidRPr="00F45AA5">
              <w:rPr>
                <w:rFonts w:ascii="Times New Roman" w:hAnsi="Times New Roman" w:cs="Times New Roman"/>
                <w:color w:val="auto"/>
              </w:rPr>
              <w:t>56-а</w:t>
            </w:r>
          </w:p>
        </w:tc>
      </w:tr>
      <w:tr w:rsidR="00612601" w:rsidRPr="00F45AA5" w:rsidTr="00B800DC">
        <w:trPr>
          <w:trHeight w:val="170"/>
        </w:trPr>
        <w:tc>
          <w:tcPr>
            <w:tcW w:w="4390" w:type="dxa"/>
            <w:vAlign w:val="center"/>
          </w:tcPr>
          <w:p w:rsidR="00CB5F8B" w:rsidRPr="00F45AA5" w:rsidRDefault="00CB5F8B" w:rsidP="00B800DC">
            <w:pPr>
              <w:jc w:val="center"/>
              <w:rPr>
                <w:rFonts w:ascii="Times New Roman" w:hAnsi="Times New Roman" w:cs="Times New Roman"/>
                <w:color w:val="auto"/>
              </w:rPr>
            </w:pPr>
          </w:p>
        </w:tc>
        <w:tc>
          <w:tcPr>
            <w:tcW w:w="1275" w:type="dxa"/>
            <w:vAlign w:val="center"/>
          </w:tcPr>
          <w:p w:rsidR="00CB5F8B" w:rsidRPr="00F45AA5" w:rsidRDefault="00CB5F8B" w:rsidP="00B800DC">
            <w:pPr>
              <w:jc w:val="center"/>
              <w:rPr>
                <w:rFonts w:ascii="Times New Roman" w:hAnsi="Times New Roman" w:cs="Times New Roman"/>
                <w:color w:val="auto"/>
              </w:rPr>
            </w:pPr>
          </w:p>
        </w:tc>
        <w:tc>
          <w:tcPr>
            <w:tcW w:w="4541" w:type="dxa"/>
            <w:vAlign w:val="center"/>
          </w:tcPr>
          <w:p w:rsidR="00CB5F8B" w:rsidRPr="00F45AA5" w:rsidRDefault="00CB5F8B" w:rsidP="00B800DC">
            <w:pPr>
              <w:jc w:val="center"/>
              <w:rPr>
                <w:rFonts w:ascii="Times New Roman" w:hAnsi="Times New Roman" w:cs="Times New Roman"/>
                <w:color w:val="auto"/>
              </w:rPr>
            </w:pPr>
          </w:p>
        </w:tc>
      </w:tr>
      <w:tr w:rsidR="00612601" w:rsidRPr="00F45AA5" w:rsidTr="00B800DC">
        <w:trPr>
          <w:trHeight w:val="397"/>
        </w:trPr>
        <w:tc>
          <w:tcPr>
            <w:tcW w:w="4390" w:type="dxa"/>
          </w:tcPr>
          <w:p w:rsidR="00CB5F8B" w:rsidRPr="00F45AA5" w:rsidRDefault="00CB5F8B" w:rsidP="00B800DC">
            <w:pPr>
              <w:jc w:val="center"/>
              <w:rPr>
                <w:rFonts w:ascii="Times New Roman" w:hAnsi="Times New Roman" w:cs="Times New Roman"/>
                <w:color w:val="auto"/>
              </w:rPr>
            </w:pPr>
          </w:p>
        </w:tc>
        <w:tc>
          <w:tcPr>
            <w:tcW w:w="1275" w:type="dxa"/>
            <w:vAlign w:val="center"/>
          </w:tcPr>
          <w:p w:rsidR="00CB5F8B" w:rsidRPr="00F45AA5" w:rsidRDefault="00CB5F8B" w:rsidP="00B800DC">
            <w:pPr>
              <w:jc w:val="center"/>
              <w:rPr>
                <w:rFonts w:ascii="Times New Roman" w:hAnsi="Times New Roman" w:cs="Times New Roman"/>
                <w:color w:val="auto"/>
              </w:rPr>
            </w:pPr>
          </w:p>
        </w:tc>
        <w:tc>
          <w:tcPr>
            <w:tcW w:w="4541" w:type="dxa"/>
          </w:tcPr>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Принято</w:t>
            </w:r>
          </w:p>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Педагогическим советом</w:t>
            </w:r>
          </w:p>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ОГКОУ «Пучежская школа-интернат»</w:t>
            </w:r>
          </w:p>
        </w:tc>
      </w:tr>
      <w:tr w:rsidR="00612601" w:rsidRPr="00F45AA5" w:rsidTr="00B800DC">
        <w:trPr>
          <w:trHeight w:val="397"/>
        </w:trPr>
        <w:tc>
          <w:tcPr>
            <w:tcW w:w="4390" w:type="dxa"/>
            <w:vAlign w:val="center"/>
          </w:tcPr>
          <w:p w:rsidR="00CB5F8B" w:rsidRPr="00F45AA5" w:rsidRDefault="00CB5F8B" w:rsidP="00B800DC">
            <w:pPr>
              <w:jc w:val="center"/>
              <w:rPr>
                <w:rFonts w:ascii="Times New Roman" w:hAnsi="Times New Roman" w:cs="Times New Roman"/>
                <w:color w:val="auto"/>
              </w:rPr>
            </w:pPr>
          </w:p>
        </w:tc>
        <w:tc>
          <w:tcPr>
            <w:tcW w:w="1275" w:type="dxa"/>
            <w:vAlign w:val="center"/>
          </w:tcPr>
          <w:p w:rsidR="00CB5F8B" w:rsidRPr="00F45AA5" w:rsidRDefault="00CB5F8B" w:rsidP="00B800DC">
            <w:pPr>
              <w:jc w:val="center"/>
              <w:rPr>
                <w:rFonts w:ascii="Times New Roman" w:hAnsi="Times New Roman" w:cs="Times New Roman"/>
                <w:color w:val="auto"/>
              </w:rPr>
            </w:pPr>
          </w:p>
        </w:tc>
        <w:tc>
          <w:tcPr>
            <w:tcW w:w="4541" w:type="dxa"/>
            <w:vAlign w:val="center"/>
          </w:tcPr>
          <w:p w:rsidR="00CB5F8B" w:rsidRPr="00F45AA5" w:rsidRDefault="00CB5F8B" w:rsidP="00B800DC">
            <w:pPr>
              <w:jc w:val="center"/>
              <w:rPr>
                <w:rFonts w:ascii="Times New Roman" w:hAnsi="Times New Roman" w:cs="Times New Roman"/>
                <w:color w:val="auto"/>
              </w:rPr>
            </w:pPr>
            <w:r w:rsidRPr="00F45AA5">
              <w:rPr>
                <w:rFonts w:ascii="Times New Roman" w:hAnsi="Times New Roman" w:cs="Times New Roman"/>
                <w:color w:val="auto"/>
              </w:rPr>
              <w:t>Протокол от 1</w:t>
            </w:r>
            <w:r w:rsidR="00DB737C" w:rsidRPr="00F45AA5">
              <w:rPr>
                <w:rFonts w:ascii="Times New Roman" w:hAnsi="Times New Roman" w:cs="Times New Roman"/>
                <w:color w:val="auto"/>
              </w:rPr>
              <w:t>3</w:t>
            </w:r>
            <w:r w:rsidRPr="00F45AA5">
              <w:rPr>
                <w:rFonts w:ascii="Times New Roman" w:hAnsi="Times New Roman" w:cs="Times New Roman"/>
                <w:color w:val="auto"/>
              </w:rPr>
              <w:t>.1</w:t>
            </w:r>
            <w:r w:rsidR="00DB737C" w:rsidRPr="00F45AA5">
              <w:rPr>
                <w:rFonts w:ascii="Times New Roman" w:hAnsi="Times New Roman" w:cs="Times New Roman"/>
                <w:color w:val="auto"/>
              </w:rPr>
              <w:t>0</w:t>
            </w:r>
            <w:r w:rsidRPr="00F45AA5">
              <w:rPr>
                <w:rFonts w:ascii="Times New Roman" w:hAnsi="Times New Roman" w:cs="Times New Roman"/>
                <w:color w:val="auto"/>
              </w:rPr>
              <w:t>.20</w:t>
            </w:r>
            <w:r w:rsidR="00DB737C" w:rsidRPr="00F45AA5">
              <w:rPr>
                <w:rFonts w:ascii="Times New Roman" w:hAnsi="Times New Roman" w:cs="Times New Roman"/>
                <w:color w:val="auto"/>
              </w:rPr>
              <w:t>21</w:t>
            </w:r>
            <w:r w:rsidRPr="00F45AA5">
              <w:rPr>
                <w:rFonts w:ascii="Times New Roman" w:hAnsi="Times New Roman" w:cs="Times New Roman"/>
                <w:color w:val="auto"/>
              </w:rPr>
              <w:t xml:space="preserve"> № </w:t>
            </w:r>
            <w:r w:rsidR="00DB737C" w:rsidRPr="00F45AA5">
              <w:rPr>
                <w:rFonts w:ascii="Times New Roman" w:hAnsi="Times New Roman" w:cs="Times New Roman"/>
                <w:color w:val="auto"/>
              </w:rPr>
              <w:t>3</w:t>
            </w:r>
          </w:p>
        </w:tc>
      </w:tr>
    </w:tbl>
    <w:p w:rsidR="0068016E" w:rsidRPr="00F45AA5" w:rsidRDefault="0068016E" w:rsidP="0068016E">
      <w:pPr>
        <w:pStyle w:val="af3"/>
        <w:rPr>
          <w:noProof/>
          <w:color w:val="auto"/>
        </w:rPr>
      </w:pPr>
      <w:bookmarkStart w:id="1" w:name="_GoBack"/>
      <w:bookmarkEnd w:id="1"/>
      <w:r w:rsidRPr="00F45AA5">
        <w:rPr>
          <w:noProof/>
          <w:color w:val="auto"/>
        </w:rPr>
        <w:t>ПОЛОЖЕНИЕ</w:t>
      </w:r>
    </w:p>
    <w:p w:rsidR="0068016E" w:rsidRPr="00F45AA5" w:rsidRDefault="0068016E" w:rsidP="0068016E">
      <w:pPr>
        <w:pStyle w:val="af3"/>
        <w:rPr>
          <w:noProof/>
          <w:color w:val="auto"/>
        </w:rPr>
      </w:pPr>
      <w:r w:rsidRPr="00F45AA5">
        <w:rPr>
          <w:noProof/>
          <w:color w:val="auto"/>
        </w:rPr>
        <w:t>о системе оценки достижения планируемых результатов освоения АООП для обучающихся с умственной отсталостью (интеллектуальными нарушениями)</w:t>
      </w:r>
    </w:p>
    <w:p w:rsidR="0068016E" w:rsidRPr="00F45AA5" w:rsidRDefault="0068016E" w:rsidP="0068016E">
      <w:pPr>
        <w:pStyle w:val="af1"/>
        <w:rPr>
          <w:noProof/>
          <w:color w:val="auto"/>
        </w:rPr>
      </w:pPr>
    </w:p>
    <w:p w:rsidR="0068016E" w:rsidRPr="00F45AA5" w:rsidRDefault="0068016E" w:rsidP="00612601">
      <w:pPr>
        <w:pStyle w:val="af"/>
        <w:jc w:val="left"/>
        <w:rPr>
          <w:noProof/>
        </w:rPr>
      </w:pPr>
      <w:r w:rsidRPr="00F45AA5">
        <w:rPr>
          <w:noProof/>
        </w:rPr>
        <w:t>1. Общие положения</w:t>
      </w:r>
    </w:p>
    <w:p w:rsidR="0068016E" w:rsidRPr="00F45AA5" w:rsidRDefault="00AB0B8B" w:rsidP="00612601">
      <w:pPr>
        <w:pStyle w:val="af1"/>
        <w:jc w:val="left"/>
        <w:rPr>
          <w:noProof/>
          <w:color w:val="auto"/>
        </w:rPr>
      </w:pPr>
      <w:r w:rsidRPr="00F45AA5">
        <w:rPr>
          <w:noProof/>
          <w:color w:val="auto"/>
        </w:rPr>
        <w:t xml:space="preserve">1.1 </w:t>
      </w:r>
      <w:r w:rsidR="0068016E" w:rsidRPr="00F45AA5">
        <w:rPr>
          <w:noProof/>
          <w:color w:val="auto"/>
        </w:rPr>
        <w:t>Данное положение регулирует порядок проведения оценки достижений планируемых результатов освоения АООП для обучающихся с умственной отсталостью (интеллектуальными нарушениями) в ОГКОУ «Пучежская школа-интернат».</w:t>
      </w:r>
    </w:p>
    <w:p w:rsidR="0068016E" w:rsidRPr="00F45AA5" w:rsidRDefault="0068016E" w:rsidP="00612601">
      <w:pPr>
        <w:pStyle w:val="af1"/>
        <w:jc w:val="left"/>
        <w:rPr>
          <w:noProof/>
          <w:color w:val="auto"/>
        </w:rPr>
      </w:pPr>
      <w:r w:rsidRPr="00F45AA5">
        <w:rPr>
          <w:noProof/>
          <w:color w:val="auto"/>
        </w:rPr>
        <w:t>Проведение оценки достижений планируемых результатов освоения АООП регулируется следующими нормативными документами:</w:t>
      </w:r>
    </w:p>
    <w:p w:rsidR="0068016E" w:rsidRPr="00F45AA5" w:rsidRDefault="0068016E" w:rsidP="00612601">
      <w:pPr>
        <w:pStyle w:val="-"/>
        <w:jc w:val="left"/>
        <w:rPr>
          <w:noProof/>
          <w:color w:val="auto"/>
        </w:rPr>
      </w:pPr>
      <w:r w:rsidRPr="00F45AA5">
        <w:rPr>
          <w:noProof/>
          <w:color w:val="auto"/>
        </w:rPr>
        <w:t>ФЗ-27</w:t>
      </w:r>
      <w:r w:rsidR="000E42B1" w:rsidRPr="00F45AA5">
        <w:rPr>
          <w:noProof/>
          <w:color w:val="auto"/>
        </w:rPr>
        <w:t>3</w:t>
      </w:r>
      <w:r w:rsidRPr="00F45AA5">
        <w:rPr>
          <w:noProof/>
          <w:color w:val="auto"/>
        </w:rPr>
        <w:t xml:space="preserve"> «Об образовании в РФ»;</w:t>
      </w:r>
    </w:p>
    <w:p w:rsidR="0068016E" w:rsidRPr="00F45AA5" w:rsidRDefault="0068016E" w:rsidP="00612601">
      <w:pPr>
        <w:pStyle w:val="-"/>
        <w:jc w:val="left"/>
        <w:rPr>
          <w:noProof/>
          <w:color w:val="auto"/>
        </w:rPr>
      </w:pPr>
      <w:r w:rsidRPr="00F45AA5">
        <w:rPr>
          <w:noProof/>
          <w:color w:val="auto"/>
        </w:rPr>
        <w:t>ФГОС обучающихся с умственной отсталостью (интеллектуальными нарушениями), приказ №1599 от 19.12.2014 г. Министерства образования и науки Российской Федерации;</w:t>
      </w:r>
    </w:p>
    <w:p w:rsidR="00CF759D" w:rsidRPr="00F45AA5" w:rsidRDefault="00CF759D" w:rsidP="00612601">
      <w:pPr>
        <w:pStyle w:val="-"/>
        <w:jc w:val="left"/>
        <w:rPr>
          <w:noProof/>
          <w:color w:val="auto"/>
        </w:rPr>
      </w:pPr>
      <w:r w:rsidRPr="00F45AA5">
        <w:t>государственной программой Российской Федерации «Развитие образования», утвержденной постановлением Правительства от 26.12.2017 № 1642;</w:t>
      </w:r>
    </w:p>
    <w:p w:rsidR="0068016E" w:rsidRPr="00F45AA5" w:rsidRDefault="0068016E" w:rsidP="00612601">
      <w:pPr>
        <w:pStyle w:val="-"/>
        <w:jc w:val="left"/>
        <w:rPr>
          <w:noProof/>
          <w:color w:val="auto"/>
        </w:rPr>
      </w:pPr>
      <w:r w:rsidRPr="00F45AA5">
        <w:rPr>
          <w:noProof/>
          <w:color w:val="auto"/>
        </w:rPr>
        <w:t>Методическими рекомендациями «О подходе к оценке результатов освоения обучающимися с умственной отсталостью адаптированной основной образовательной программы общего образования», Ильина Светлана Юрьевна доктор педагогических наук, заведующий кафедрой олигофренопедагогики, Зарин Алиция кандидат педагогических наук, профессор кафедры олигофренопедагогики, Российский государственный педагогический университет им. А. И. Герцена, Санкт-Петербург;</w:t>
      </w:r>
    </w:p>
    <w:p w:rsidR="00EB475B" w:rsidRPr="00F45AA5" w:rsidRDefault="00EB475B" w:rsidP="00612601">
      <w:pPr>
        <w:pStyle w:val="-"/>
        <w:jc w:val="left"/>
        <w:rPr>
          <w:noProof/>
          <w:color w:val="auto"/>
        </w:rPr>
      </w:pPr>
      <w:r w:rsidRPr="00F45AA5">
        <w:rPr>
          <w:color w:val="auto"/>
          <w:shd w:val="clear" w:color="auto" w:fill="FFFFFF"/>
        </w:rPr>
        <w:t xml:space="preserve">Приказом Минпросвещения России от 22.03.2021 </w:t>
      </w:r>
      <w:r w:rsidR="00135E67" w:rsidRPr="00F45AA5">
        <w:rPr>
          <w:color w:val="auto"/>
          <w:shd w:val="clear" w:color="auto" w:fill="FFFFFF"/>
        </w:rPr>
        <w:t>№</w:t>
      </w:r>
      <w:r w:rsidRPr="00F45AA5">
        <w:rPr>
          <w:color w:val="auto"/>
          <w:shd w:val="clear" w:color="auto" w:fill="FFFFFF"/>
        </w:rPr>
        <w:t xml:space="preserve">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F759D" w:rsidRPr="00F45AA5" w:rsidRDefault="00CF759D" w:rsidP="00612601">
      <w:pPr>
        <w:pStyle w:val="-"/>
        <w:jc w:val="left"/>
      </w:pPr>
      <w:r w:rsidRPr="00F45AA5">
        <w:t>Порядком проведения самообследования в образовательной организации, утвержденным приказом Минобрнауки от 14.06.2013 № 462;</w:t>
      </w:r>
    </w:p>
    <w:p w:rsidR="0068016E" w:rsidRPr="00F45AA5" w:rsidRDefault="0068016E" w:rsidP="00612601">
      <w:pPr>
        <w:pStyle w:val="-"/>
        <w:jc w:val="left"/>
        <w:rPr>
          <w:noProof/>
          <w:color w:val="auto"/>
        </w:rPr>
      </w:pPr>
      <w:r w:rsidRPr="00F45AA5">
        <w:rPr>
          <w:noProof/>
          <w:color w:val="auto"/>
        </w:rPr>
        <w:t>Уставом ОГКОУ «Пучежская школа-интернат».</w:t>
      </w:r>
    </w:p>
    <w:p w:rsidR="00CF759D" w:rsidRPr="00F45AA5" w:rsidRDefault="00CF759D" w:rsidP="00612601">
      <w:pPr>
        <w:pStyle w:val="-"/>
        <w:jc w:val="left"/>
        <w:rPr>
          <w:noProof/>
          <w:color w:val="auto"/>
        </w:rPr>
      </w:pPr>
      <w:r w:rsidRPr="00F45AA5">
        <w:t>локальными нормативными актами Школы</w:t>
      </w:r>
    </w:p>
    <w:p w:rsidR="00AB0B8B" w:rsidRPr="00F45AA5" w:rsidRDefault="00AB0B8B" w:rsidP="00612601">
      <w:pPr>
        <w:pStyle w:val="af"/>
        <w:jc w:val="left"/>
        <w:rPr>
          <w:noProof/>
          <w:color w:val="FF0000"/>
        </w:rPr>
      </w:pPr>
    </w:p>
    <w:p w:rsidR="00AB0B8B" w:rsidRPr="00F45AA5" w:rsidRDefault="00612601" w:rsidP="00612601">
      <w:pPr>
        <w:rPr>
          <w:rFonts w:ascii="Times New Roman" w:hAnsi="Times New Roman" w:cs="Times New Roman"/>
        </w:rPr>
      </w:pPr>
      <w:r w:rsidRPr="00F45AA5">
        <w:rPr>
          <w:rFonts w:ascii="Times New Roman" w:hAnsi="Times New Roman" w:cs="Times New Roman"/>
        </w:rPr>
        <w:t xml:space="preserve">1.2. </w:t>
      </w:r>
      <w:r w:rsidR="00AB0B8B" w:rsidRPr="00F45AA5">
        <w:rPr>
          <w:rFonts w:ascii="Times New Roman" w:hAnsi="Times New Roman" w:cs="Times New Roman"/>
        </w:rPr>
        <w:t xml:space="preserve"> Положение разработано с учетом Показателей, характеризующих общие критерии оценки качества образовательной деятельности организаций, осуществляющих образовательную деятельность, утвержденных приказом Минпросвещения от 13.03.2019 № 114.</w:t>
      </w:r>
    </w:p>
    <w:p w:rsidR="00AB0B8B" w:rsidRPr="00F45AA5" w:rsidRDefault="00AB0B8B" w:rsidP="00612601">
      <w:pPr>
        <w:rPr>
          <w:rFonts w:ascii="Times New Roman" w:hAnsi="Times New Roman" w:cs="Times New Roman"/>
        </w:rPr>
      </w:pPr>
      <w:r w:rsidRPr="00F45AA5">
        <w:rPr>
          <w:rFonts w:ascii="Times New Roman" w:hAnsi="Times New Roman" w:cs="Times New Roman"/>
        </w:rPr>
        <w:t>1.4. В Положении использованы следующие понятия и аббревиатуры:</w:t>
      </w:r>
    </w:p>
    <w:p w:rsidR="00AB0B8B" w:rsidRPr="00F45AA5" w:rsidRDefault="00AB0B8B" w:rsidP="00612601">
      <w:pPr>
        <w:ind w:left="600"/>
        <w:rPr>
          <w:rFonts w:ascii="Times New Roman" w:hAnsi="Times New Roman" w:cs="Times New Roman"/>
        </w:rPr>
      </w:pPr>
      <w:r w:rsidRPr="00F45AA5">
        <w:rPr>
          <w:rFonts w:ascii="Times New Roman" w:hAnsi="Times New Roman" w:cs="Times New Roman"/>
          <w:b/>
          <w:bCs/>
        </w:rPr>
        <w:t>качество образования</w:t>
      </w:r>
    </w:p>
    <w:p w:rsidR="00AB0B8B" w:rsidRPr="00F45AA5" w:rsidRDefault="00AB0B8B" w:rsidP="00612601">
      <w:pPr>
        <w:spacing w:before="100" w:beforeAutospacing="1" w:after="100" w:afterAutospacing="1"/>
        <w:ind w:left="420" w:right="180"/>
        <w:contextualSpacing/>
        <w:rPr>
          <w:rFonts w:ascii="Times New Roman" w:hAnsi="Times New Roman" w:cs="Times New Roman"/>
        </w:rPr>
      </w:pPr>
      <w:r w:rsidRPr="00F45AA5">
        <w:rPr>
          <w:rFonts w:ascii="Times New Roman" w:hAnsi="Times New Roman" w:cs="Times New Roman"/>
        </w:rPr>
        <w:lastRenderedPageBreak/>
        <w:t xml:space="preserve"> – комплексная характеристика образовательной деятельности и подготовки обучающегося, выражающая степень его соответствия ФГОС, в том числе степень достижения планируемых результатов освоения АООП;</w:t>
      </w:r>
    </w:p>
    <w:p w:rsidR="00AB0B8B" w:rsidRPr="00F45AA5" w:rsidRDefault="00AB0B8B" w:rsidP="00612601">
      <w:pPr>
        <w:ind w:left="600"/>
        <w:rPr>
          <w:rFonts w:ascii="Times New Roman" w:hAnsi="Times New Roman" w:cs="Times New Roman"/>
        </w:rPr>
      </w:pPr>
      <w:r w:rsidRPr="00F45AA5">
        <w:rPr>
          <w:rFonts w:ascii="Times New Roman" w:hAnsi="Times New Roman" w:cs="Times New Roman"/>
          <w:b/>
          <w:bCs/>
        </w:rPr>
        <w:t>внутренняя система оценки качества образования (ВСОКО)</w:t>
      </w:r>
    </w:p>
    <w:p w:rsidR="00AB0B8B" w:rsidRPr="00F45AA5" w:rsidRDefault="00AB0B8B" w:rsidP="00612601">
      <w:pPr>
        <w:spacing w:before="100" w:beforeAutospacing="1" w:after="100" w:afterAutospacing="1"/>
        <w:ind w:left="420" w:right="180"/>
        <w:contextualSpacing/>
        <w:rPr>
          <w:rFonts w:ascii="Times New Roman" w:hAnsi="Times New Roman" w:cs="Times New Roman"/>
        </w:rPr>
      </w:pPr>
      <w:r w:rsidRPr="00F45AA5">
        <w:rPr>
          <w:rFonts w:ascii="Times New Roman" w:hAnsi="Times New Roman" w:cs="Times New Roman"/>
        </w:rPr>
        <w:t xml:space="preserve"> – это система мероприятий и процедур, необходимых для осуществления контроля состояния качества образовательной деятельности посредством обеспечения своевременной, полной и объективной информации о качестве АООП , которые реализует Школа, и результатах освоения программ обучающимися;</w:t>
      </w:r>
    </w:p>
    <w:p w:rsidR="00AB0B8B" w:rsidRPr="00F45AA5" w:rsidRDefault="00AB0B8B" w:rsidP="00612601">
      <w:pPr>
        <w:ind w:left="600"/>
        <w:rPr>
          <w:rFonts w:ascii="Times New Roman" w:hAnsi="Times New Roman" w:cs="Times New Roman"/>
        </w:rPr>
      </w:pPr>
      <w:r w:rsidRPr="00F45AA5">
        <w:rPr>
          <w:rFonts w:ascii="Times New Roman" w:hAnsi="Times New Roman" w:cs="Times New Roman"/>
          <w:b/>
          <w:bCs/>
        </w:rPr>
        <w:t>независимая оценка качества образования (НОКО)</w:t>
      </w:r>
    </w:p>
    <w:p w:rsidR="00AB0B8B" w:rsidRPr="00F45AA5" w:rsidRDefault="00AB0B8B" w:rsidP="00612601">
      <w:pPr>
        <w:spacing w:before="100" w:beforeAutospacing="1" w:after="100" w:afterAutospacing="1"/>
        <w:ind w:left="420" w:right="180"/>
        <w:contextualSpacing/>
        <w:rPr>
          <w:rFonts w:ascii="Times New Roman" w:hAnsi="Times New Roman" w:cs="Times New Roman"/>
        </w:rPr>
      </w:pPr>
      <w:r w:rsidRPr="00F45AA5">
        <w:rPr>
          <w:rFonts w:ascii="Times New Roman" w:hAnsi="Times New Roman" w:cs="Times New Roman"/>
        </w:rPr>
        <w:t xml:space="preserve"> – это деятельность официально уполномоченных структур и организаций,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w:t>
      </w:r>
    </w:p>
    <w:p w:rsidR="00AB0B8B" w:rsidRPr="00F45AA5" w:rsidRDefault="00AB0B8B" w:rsidP="00612601">
      <w:pPr>
        <w:ind w:left="600"/>
        <w:rPr>
          <w:rFonts w:ascii="Times New Roman" w:hAnsi="Times New Roman" w:cs="Times New Roman"/>
        </w:rPr>
      </w:pPr>
      <w:r w:rsidRPr="00F45AA5">
        <w:rPr>
          <w:rFonts w:ascii="Times New Roman" w:hAnsi="Times New Roman" w:cs="Times New Roman"/>
          <w:b/>
          <w:bCs/>
        </w:rPr>
        <w:t>документы ВСОКО</w:t>
      </w:r>
    </w:p>
    <w:p w:rsidR="00AB0B8B" w:rsidRPr="00F45AA5" w:rsidRDefault="00AB0B8B" w:rsidP="00612601">
      <w:pPr>
        <w:spacing w:before="100" w:beforeAutospacing="1" w:after="100" w:afterAutospacing="1"/>
        <w:ind w:left="420" w:right="180"/>
        <w:contextualSpacing/>
        <w:rPr>
          <w:rFonts w:ascii="Times New Roman" w:hAnsi="Times New Roman" w:cs="Times New Roman"/>
        </w:rPr>
      </w:pPr>
      <w:r w:rsidRPr="00F45AA5">
        <w:rPr>
          <w:rFonts w:ascii="Times New Roman" w:hAnsi="Times New Roman" w:cs="Times New Roman"/>
        </w:rPr>
        <w:t xml:space="preserve"> – это совокупность информационно-аналитических продуктов контрольно-оценочной деятельности субъектов ВСОКО;</w:t>
      </w:r>
    </w:p>
    <w:p w:rsidR="00AB0B8B" w:rsidRPr="00F45AA5" w:rsidRDefault="00AB0B8B" w:rsidP="00612601">
      <w:pPr>
        <w:ind w:left="600"/>
        <w:rPr>
          <w:rFonts w:ascii="Times New Roman" w:hAnsi="Times New Roman" w:cs="Times New Roman"/>
        </w:rPr>
      </w:pPr>
      <w:r w:rsidRPr="00F45AA5">
        <w:rPr>
          <w:rFonts w:ascii="Times New Roman" w:hAnsi="Times New Roman" w:cs="Times New Roman"/>
          <w:b/>
          <w:bCs/>
        </w:rPr>
        <w:t>диагностика</w:t>
      </w:r>
    </w:p>
    <w:p w:rsidR="00AB0B8B" w:rsidRPr="00F45AA5" w:rsidRDefault="00AB0B8B" w:rsidP="00612601">
      <w:pPr>
        <w:spacing w:before="100" w:beforeAutospacing="1" w:after="100" w:afterAutospacing="1"/>
        <w:ind w:left="420" w:right="180"/>
        <w:contextualSpacing/>
        <w:rPr>
          <w:rFonts w:ascii="Times New Roman" w:hAnsi="Times New Roman" w:cs="Times New Roman"/>
        </w:rPr>
      </w:pPr>
      <w:r w:rsidRPr="00F45AA5">
        <w:rPr>
          <w:rFonts w:ascii="Times New Roman" w:hAnsi="Times New Roman" w:cs="Times New Roman"/>
        </w:rPr>
        <w:t xml:space="preserve"> – контрольный замер, срез;</w:t>
      </w:r>
    </w:p>
    <w:p w:rsidR="00AB0B8B" w:rsidRPr="00F45AA5" w:rsidRDefault="00AB0B8B" w:rsidP="00612601">
      <w:pPr>
        <w:ind w:left="600"/>
        <w:rPr>
          <w:rFonts w:ascii="Times New Roman" w:hAnsi="Times New Roman" w:cs="Times New Roman"/>
        </w:rPr>
      </w:pPr>
      <w:r w:rsidRPr="00F45AA5">
        <w:rPr>
          <w:rFonts w:ascii="Times New Roman" w:hAnsi="Times New Roman" w:cs="Times New Roman"/>
          <w:b/>
          <w:bCs/>
        </w:rPr>
        <w:t>мониторинг</w:t>
      </w:r>
    </w:p>
    <w:p w:rsidR="00AB0B8B" w:rsidRPr="00F45AA5" w:rsidRDefault="00AB0B8B" w:rsidP="00612601">
      <w:pPr>
        <w:spacing w:before="100" w:beforeAutospacing="1" w:after="100" w:afterAutospacing="1"/>
        <w:ind w:left="420" w:right="180"/>
        <w:contextualSpacing/>
        <w:rPr>
          <w:rFonts w:ascii="Times New Roman" w:hAnsi="Times New Roman" w:cs="Times New Roman"/>
        </w:rPr>
      </w:pPr>
      <w:r w:rsidRPr="00F45AA5">
        <w:rPr>
          <w:rFonts w:ascii="Times New Roman" w:hAnsi="Times New Roman" w:cs="Times New Roman"/>
        </w:rPr>
        <w:t xml:space="preserve"> – это системное, протяженное во времени наблюдение за управляемым объектом, которое предполагает фиксацию состояния наблюдаемого объекта на «входе» и «выходе» периода мониторинга. Мониторинг обеспечивается оценочно-диагностическим инструментарием и имеет заданную траекторию анализа показателей наблюдения;</w:t>
      </w:r>
    </w:p>
    <w:p w:rsidR="00AB0B8B" w:rsidRPr="00F45AA5" w:rsidRDefault="00AB0B8B" w:rsidP="00612601">
      <w:pPr>
        <w:ind w:left="600"/>
        <w:rPr>
          <w:rFonts w:ascii="Times New Roman" w:hAnsi="Times New Roman" w:cs="Times New Roman"/>
        </w:rPr>
      </w:pPr>
      <w:r w:rsidRPr="00F45AA5">
        <w:rPr>
          <w:rFonts w:ascii="Times New Roman" w:hAnsi="Times New Roman" w:cs="Times New Roman"/>
          <w:b/>
          <w:bCs/>
        </w:rPr>
        <w:t>оценка/оценочная процедура</w:t>
      </w:r>
    </w:p>
    <w:p w:rsidR="00E760DF" w:rsidRPr="00F45AA5" w:rsidRDefault="00AB0B8B" w:rsidP="00612601">
      <w:pPr>
        <w:ind w:left="600"/>
        <w:rPr>
          <w:rFonts w:ascii="Times New Roman" w:hAnsi="Times New Roman" w:cs="Times New Roman"/>
        </w:rPr>
      </w:pPr>
      <w:r w:rsidRPr="00F45AA5">
        <w:rPr>
          <w:rFonts w:ascii="Times New Roman" w:hAnsi="Times New Roman" w:cs="Times New Roman"/>
        </w:rPr>
        <w:t xml:space="preserve"> – </w:t>
      </w:r>
      <w:r w:rsidR="00612601" w:rsidRPr="00F45AA5">
        <w:rPr>
          <w:rFonts w:ascii="Times New Roman" w:hAnsi="Times New Roman" w:cs="Times New Roman"/>
        </w:rPr>
        <w:t>установление степени</w:t>
      </w:r>
      <w:r w:rsidRPr="00F45AA5">
        <w:rPr>
          <w:rFonts w:ascii="Times New Roman" w:hAnsi="Times New Roman" w:cs="Times New Roman"/>
        </w:rPr>
        <w:t xml:space="preserve"> соответствия фактических показателей планируемым или заданным в рамках </w:t>
      </w:r>
      <w:r w:rsidR="00E760DF" w:rsidRPr="00F45AA5">
        <w:rPr>
          <w:rFonts w:ascii="Times New Roman" w:hAnsi="Times New Roman" w:cs="Times New Roman"/>
        </w:rPr>
        <w:t>образовательной программы</w:t>
      </w:r>
    </w:p>
    <w:p w:rsidR="00E760DF" w:rsidRPr="00F45AA5" w:rsidRDefault="00E760DF" w:rsidP="00612601">
      <w:pPr>
        <w:ind w:left="600"/>
        <w:rPr>
          <w:rFonts w:ascii="Times New Roman" w:hAnsi="Times New Roman" w:cs="Times New Roman"/>
        </w:rPr>
      </w:pPr>
      <w:r w:rsidRPr="00F45AA5">
        <w:rPr>
          <w:rFonts w:ascii="Times New Roman" w:hAnsi="Times New Roman" w:cs="Times New Roman"/>
          <w:b/>
          <w:bCs/>
        </w:rPr>
        <w:t xml:space="preserve">КИМ </w:t>
      </w:r>
      <w:r w:rsidRPr="00F45AA5">
        <w:rPr>
          <w:rFonts w:ascii="Times New Roman" w:hAnsi="Times New Roman" w:cs="Times New Roman"/>
        </w:rPr>
        <w:t xml:space="preserve"> – контрольно-измерительные материалы;</w:t>
      </w:r>
    </w:p>
    <w:p w:rsidR="00E760DF" w:rsidRPr="00F45AA5" w:rsidRDefault="00E760DF" w:rsidP="00612601">
      <w:pPr>
        <w:ind w:left="600"/>
        <w:rPr>
          <w:rFonts w:ascii="Times New Roman" w:hAnsi="Times New Roman" w:cs="Times New Roman"/>
        </w:rPr>
      </w:pPr>
      <w:r w:rsidRPr="00F45AA5">
        <w:rPr>
          <w:rFonts w:ascii="Times New Roman" w:hAnsi="Times New Roman" w:cs="Times New Roman"/>
          <w:b/>
          <w:bCs/>
        </w:rPr>
        <w:t xml:space="preserve">АООП </w:t>
      </w:r>
      <w:r w:rsidRPr="00F45AA5">
        <w:rPr>
          <w:rFonts w:ascii="Times New Roman" w:hAnsi="Times New Roman" w:cs="Times New Roman"/>
        </w:rPr>
        <w:t xml:space="preserve"> – адаптированная  основная образовательная программа;</w:t>
      </w:r>
    </w:p>
    <w:p w:rsidR="00E760DF" w:rsidRPr="00F45AA5" w:rsidRDefault="00E760DF" w:rsidP="00612601">
      <w:pPr>
        <w:ind w:left="600"/>
        <w:rPr>
          <w:rFonts w:ascii="Times New Roman" w:hAnsi="Times New Roman" w:cs="Times New Roman"/>
        </w:rPr>
      </w:pPr>
      <w:r w:rsidRPr="00F45AA5">
        <w:rPr>
          <w:rFonts w:ascii="Times New Roman" w:hAnsi="Times New Roman" w:cs="Times New Roman"/>
          <w:b/>
          <w:bCs/>
        </w:rPr>
        <w:t xml:space="preserve">БУД </w:t>
      </w:r>
      <w:r w:rsidRPr="00F45AA5">
        <w:rPr>
          <w:rFonts w:ascii="Times New Roman" w:hAnsi="Times New Roman" w:cs="Times New Roman"/>
        </w:rPr>
        <w:t xml:space="preserve"> – базовые учебные действия.</w:t>
      </w:r>
    </w:p>
    <w:p w:rsidR="00136AD7" w:rsidRPr="00F45AA5" w:rsidRDefault="00136AD7" w:rsidP="00612601">
      <w:pPr>
        <w:ind w:firstLine="426"/>
        <w:rPr>
          <w:rFonts w:ascii="Times New Roman" w:hAnsi="Times New Roman" w:cs="Times New Roman"/>
        </w:rPr>
      </w:pPr>
      <w:r w:rsidRPr="00F45AA5">
        <w:rPr>
          <w:rFonts w:ascii="Times New Roman" w:hAnsi="Times New Roman" w:cs="Times New Roman"/>
        </w:rPr>
        <w:t xml:space="preserve"> В рамках ВСОКО оценивается:</w:t>
      </w:r>
    </w:p>
    <w:p w:rsidR="00136AD7" w:rsidRPr="00F45AA5" w:rsidRDefault="00136AD7" w:rsidP="00612601">
      <w:pPr>
        <w:pStyle w:val="af5"/>
        <w:numPr>
          <w:ilvl w:val="0"/>
          <w:numId w:val="18"/>
        </w:numPr>
        <w:spacing w:before="100" w:beforeAutospacing="1" w:after="100" w:afterAutospacing="1"/>
        <w:ind w:right="180"/>
        <w:rPr>
          <w:rFonts w:ascii="Times New Roman" w:hAnsi="Times New Roman" w:cs="Times New Roman"/>
        </w:rPr>
      </w:pPr>
      <w:r w:rsidRPr="00F45AA5">
        <w:rPr>
          <w:rFonts w:ascii="Times New Roman" w:hAnsi="Times New Roman" w:cs="Times New Roman"/>
        </w:rPr>
        <w:t>качество образовательных программ;</w:t>
      </w:r>
    </w:p>
    <w:p w:rsidR="00136AD7" w:rsidRPr="00F45AA5" w:rsidRDefault="00136AD7" w:rsidP="00612601">
      <w:pPr>
        <w:pStyle w:val="af5"/>
        <w:numPr>
          <w:ilvl w:val="0"/>
          <w:numId w:val="18"/>
        </w:numPr>
        <w:spacing w:before="100" w:beforeAutospacing="1" w:after="100" w:afterAutospacing="1"/>
        <w:ind w:right="180"/>
        <w:rPr>
          <w:rFonts w:ascii="Times New Roman" w:hAnsi="Times New Roman" w:cs="Times New Roman"/>
        </w:rPr>
      </w:pPr>
      <w:r w:rsidRPr="00F45AA5">
        <w:rPr>
          <w:rFonts w:ascii="Times New Roman" w:hAnsi="Times New Roman" w:cs="Times New Roman"/>
        </w:rPr>
        <w:t>качество условий реализации образовательных программ;</w:t>
      </w:r>
    </w:p>
    <w:p w:rsidR="00136AD7" w:rsidRPr="00F45AA5" w:rsidRDefault="00136AD7" w:rsidP="00612601">
      <w:pPr>
        <w:pStyle w:val="af5"/>
        <w:numPr>
          <w:ilvl w:val="0"/>
          <w:numId w:val="18"/>
        </w:numPr>
        <w:spacing w:before="100" w:beforeAutospacing="1" w:after="100" w:afterAutospacing="1"/>
        <w:ind w:right="180"/>
        <w:rPr>
          <w:rFonts w:ascii="Times New Roman" w:hAnsi="Times New Roman" w:cs="Times New Roman"/>
        </w:rPr>
      </w:pPr>
      <w:r w:rsidRPr="00F45AA5">
        <w:rPr>
          <w:rFonts w:ascii="Times New Roman" w:hAnsi="Times New Roman" w:cs="Times New Roman"/>
        </w:rPr>
        <w:t>качество образовательных результатов обучающихся;</w:t>
      </w:r>
    </w:p>
    <w:p w:rsidR="00136AD7" w:rsidRPr="00F45AA5" w:rsidRDefault="00136AD7" w:rsidP="00612601">
      <w:pPr>
        <w:pStyle w:val="af5"/>
        <w:numPr>
          <w:ilvl w:val="0"/>
          <w:numId w:val="18"/>
        </w:numPr>
        <w:spacing w:before="100" w:beforeAutospacing="1" w:after="100" w:afterAutospacing="1"/>
        <w:ind w:right="180"/>
        <w:rPr>
          <w:rFonts w:ascii="Times New Roman" w:hAnsi="Times New Roman" w:cs="Times New Roman"/>
        </w:rPr>
      </w:pPr>
      <w:r w:rsidRPr="00F45AA5">
        <w:rPr>
          <w:rFonts w:ascii="Times New Roman" w:hAnsi="Times New Roman" w:cs="Times New Roman"/>
        </w:rPr>
        <w:t>удовлетворенность потребителей качеством образования.</w:t>
      </w:r>
    </w:p>
    <w:p w:rsidR="00136AD7" w:rsidRPr="00F45AA5" w:rsidRDefault="00136AD7" w:rsidP="00612601">
      <w:pPr>
        <w:rPr>
          <w:rFonts w:ascii="Times New Roman" w:hAnsi="Times New Roman" w:cs="Times New Roman"/>
        </w:rPr>
      </w:pPr>
      <w:r w:rsidRPr="00F45AA5">
        <w:rPr>
          <w:rFonts w:ascii="Times New Roman" w:hAnsi="Times New Roman" w:cs="Times New Roman"/>
        </w:rPr>
        <w:t>1.5. Оценочные мероприятия и процедуры в рамках ВСОКО проводятся в течение всего учебного года, результаты обобщаются на этапе подготовки отчета о самообследовании Школы.</w:t>
      </w:r>
    </w:p>
    <w:p w:rsidR="00136AD7" w:rsidRPr="00F45AA5" w:rsidRDefault="00136AD7" w:rsidP="00612601">
      <w:pPr>
        <w:rPr>
          <w:rFonts w:ascii="Times New Roman" w:hAnsi="Times New Roman" w:cs="Times New Roman"/>
        </w:rPr>
      </w:pPr>
      <w:r w:rsidRPr="00F45AA5">
        <w:rPr>
          <w:rFonts w:ascii="Times New Roman" w:hAnsi="Times New Roman" w:cs="Times New Roman"/>
        </w:rPr>
        <w:t>1.6. Основные мероприятия ВСОКО:</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t>оценка соответствия реализуемых в Школе АООП федеральным требованиям;</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t>контроль реализации АООП;</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t>контроль освоения АООП;</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t>оценка условий реализации АООП (по уровням) федеральным требованиям;</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t>контроль состояния условий реализации АООП (по уровням) и мониторинг реализации «дорожной карты» развития условий реализации АООП (по уровням);</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t>мониторинг сформированности и развития метапредметных  образовательных результатов;</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t xml:space="preserve">оценка уровня достижения обучающимися планируемых предметных </w:t>
      </w:r>
      <w:r w:rsidR="00612601" w:rsidRPr="00F45AA5">
        <w:rPr>
          <w:rFonts w:ascii="Times New Roman" w:hAnsi="Times New Roman" w:cs="Times New Roman"/>
        </w:rPr>
        <w:t>и метапредметных</w:t>
      </w:r>
      <w:r w:rsidRPr="00F45AA5">
        <w:rPr>
          <w:rFonts w:ascii="Times New Roman" w:hAnsi="Times New Roman" w:cs="Times New Roman"/>
        </w:rPr>
        <w:t> результатов освоения АООП (по уровням общего образования);</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t>мониторинг индивидуального прогресса обучающегося в достижении предметных и метапредметных результатов освоения АООП;</w:t>
      </w:r>
    </w:p>
    <w:p w:rsidR="00136AD7" w:rsidRPr="00F45AA5" w:rsidRDefault="00136AD7" w:rsidP="00612601">
      <w:pPr>
        <w:numPr>
          <w:ilvl w:val="0"/>
          <w:numId w:val="17"/>
        </w:numPr>
        <w:spacing w:before="100" w:beforeAutospacing="1" w:after="100" w:afterAutospacing="1"/>
        <w:ind w:left="780" w:right="-144"/>
        <w:contextualSpacing/>
        <w:rPr>
          <w:rFonts w:ascii="Times New Roman" w:hAnsi="Times New Roman" w:cs="Times New Roman"/>
        </w:rPr>
      </w:pPr>
      <w:r w:rsidRPr="00F45AA5">
        <w:rPr>
          <w:rFonts w:ascii="Times New Roman" w:hAnsi="Times New Roman" w:cs="Times New Roman"/>
        </w:rPr>
        <w:t>мониторинг личностного развития обучающихся, сформированности у обучающихся личностных УУД;</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t>оценка удовлетворенности участников образовательных отношений качеством образования;</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lastRenderedPageBreak/>
        <w:t>систематизация и обработка оценочной информации, подготовка аналитических документов по итогам ВСОКО;</w:t>
      </w:r>
    </w:p>
    <w:p w:rsidR="00136AD7" w:rsidRPr="00F45AA5" w:rsidRDefault="00136AD7" w:rsidP="00612601">
      <w:pPr>
        <w:numPr>
          <w:ilvl w:val="0"/>
          <w:numId w:val="17"/>
        </w:numPr>
        <w:spacing w:before="100" w:beforeAutospacing="1" w:after="100" w:afterAutospacing="1"/>
        <w:ind w:left="780" w:right="180"/>
        <w:contextualSpacing/>
        <w:rPr>
          <w:rFonts w:ascii="Times New Roman" w:hAnsi="Times New Roman" w:cs="Times New Roman"/>
        </w:rPr>
      </w:pPr>
      <w:r w:rsidRPr="00F45AA5">
        <w:rPr>
          <w:rFonts w:ascii="Times New Roman" w:hAnsi="Times New Roman" w:cs="Times New Roman"/>
        </w:rPr>
        <w:t>подготовка текста отчета о самообследовании;</w:t>
      </w:r>
    </w:p>
    <w:p w:rsidR="00136AD7" w:rsidRPr="00F45AA5" w:rsidRDefault="00136AD7" w:rsidP="00612601">
      <w:pPr>
        <w:numPr>
          <w:ilvl w:val="0"/>
          <w:numId w:val="17"/>
        </w:numPr>
        <w:spacing w:before="100" w:beforeAutospacing="1" w:after="100" w:afterAutospacing="1"/>
        <w:ind w:left="780" w:right="180"/>
        <w:rPr>
          <w:rFonts w:ascii="Times New Roman" w:hAnsi="Times New Roman" w:cs="Times New Roman"/>
        </w:rPr>
      </w:pPr>
      <w:r w:rsidRPr="00F45AA5">
        <w:rPr>
          <w:rFonts w:ascii="Times New Roman" w:hAnsi="Times New Roman" w:cs="Times New Roman"/>
        </w:rPr>
        <w:t>подготовка справки по итогам учебного года.</w:t>
      </w:r>
    </w:p>
    <w:p w:rsidR="0068016E" w:rsidRPr="00F45AA5" w:rsidRDefault="0068016E" w:rsidP="00612601">
      <w:pPr>
        <w:pStyle w:val="af"/>
        <w:jc w:val="left"/>
        <w:rPr>
          <w:noProof/>
        </w:rPr>
      </w:pPr>
      <w:r w:rsidRPr="00F45AA5">
        <w:rPr>
          <w:noProof/>
        </w:rPr>
        <w:t>2. Цели, задачи, принципы, виды и объект оценочной деятельности</w:t>
      </w:r>
    </w:p>
    <w:p w:rsidR="0068016E" w:rsidRPr="00F45AA5" w:rsidRDefault="0068016E" w:rsidP="00612601">
      <w:pPr>
        <w:pStyle w:val="af1"/>
        <w:jc w:val="left"/>
        <w:rPr>
          <w:noProof/>
          <w:color w:val="auto"/>
        </w:rPr>
      </w:pPr>
      <w:r w:rsidRPr="00F45AA5">
        <w:rPr>
          <w:noProof/>
          <w:color w:val="auto"/>
        </w:rPr>
        <w:t>2.1. Цели оценочной деятельности</w:t>
      </w:r>
    </w:p>
    <w:p w:rsidR="0068016E" w:rsidRPr="00F45AA5" w:rsidRDefault="0068016E" w:rsidP="00612601">
      <w:pPr>
        <w:pStyle w:val="-"/>
        <w:jc w:val="left"/>
        <w:rPr>
          <w:noProof/>
          <w:color w:val="auto"/>
        </w:rPr>
      </w:pPr>
      <w:r w:rsidRPr="00F45AA5">
        <w:rPr>
          <w:noProof/>
          <w:color w:val="auto"/>
        </w:rPr>
        <w:t>Обеспечить на этапе контроля реализацию принципов развивающей личностно ориентированной образовательной системы.</w:t>
      </w:r>
    </w:p>
    <w:p w:rsidR="0068016E" w:rsidRPr="00F45AA5" w:rsidRDefault="0068016E" w:rsidP="00612601">
      <w:pPr>
        <w:pStyle w:val="-"/>
        <w:jc w:val="left"/>
        <w:rPr>
          <w:noProof/>
          <w:color w:val="auto"/>
        </w:rPr>
      </w:pPr>
      <w:r w:rsidRPr="00F45AA5">
        <w:rPr>
          <w:noProof/>
          <w:color w:val="auto"/>
        </w:rPr>
        <w:t>Определять, как ученик овладевает умениями по использованию знаний.</w:t>
      </w:r>
    </w:p>
    <w:p w:rsidR="0068016E" w:rsidRPr="00F45AA5" w:rsidRDefault="0068016E" w:rsidP="00612601">
      <w:pPr>
        <w:pStyle w:val="-"/>
        <w:jc w:val="left"/>
        <w:rPr>
          <w:noProof/>
          <w:color w:val="auto"/>
        </w:rPr>
      </w:pPr>
      <w:r w:rsidRPr="00F45AA5">
        <w:rPr>
          <w:noProof/>
          <w:color w:val="auto"/>
        </w:rPr>
        <w:t>Развивать у ученика умения самостоятельно оценивать результат своих действий.</w:t>
      </w:r>
    </w:p>
    <w:p w:rsidR="0068016E" w:rsidRPr="00F45AA5" w:rsidRDefault="0068016E" w:rsidP="00612601">
      <w:pPr>
        <w:pStyle w:val="-"/>
        <w:jc w:val="left"/>
        <w:rPr>
          <w:noProof/>
          <w:color w:val="auto"/>
        </w:rPr>
      </w:pPr>
      <w:r w:rsidRPr="00F45AA5">
        <w:rPr>
          <w:noProof/>
          <w:color w:val="auto"/>
        </w:rPr>
        <w:t>Коррекция (регулирование) учебной деятельности.</w:t>
      </w:r>
    </w:p>
    <w:p w:rsidR="0068016E" w:rsidRPr="00F45AA5" w:rsidRDefault="0068016E" w:rsidP="00612601">
      <w:pPr>
        <w:pStyle w:val="-"/>
        <w:jc w:val="left"/>
        <w:rPr>
          <w:noProof/>
          <w:color w:val="auto"/>
        </w:rPr>
      </w:pPr>
      <w:r w:rsidRPr="00F45AA5">
        <w:rPr>
          <w:noProof/>
          <w:color w:val="auto"/>
        </w:rPr>
        <w:t>Мотивировать ученика на успех, создать комфортную обстановку, сберечь психологическое здоровье детей.</w:t>
      </w:r>
    </w:p>
    <w:p w:rsidR="001307FC" w:rsidRPr="00F45AA5" w:rsidRDefault="0068016E" w:rsidP="00612601">
      <w:pPr>
        <w:pStyle w:val="af1"/>
        <w:jc w:val="left"/>
        <w:rPr>
          <w:noProof/>
          <w:color w:val="auto"/>
        </w:rPr>
      </w:pPr>
      <w:r w:rsidRPr="00F45AA5">
        <w:rPr>
          <w:noProof/>
          <w:color w:val="auto"/>
        </w:rPr>
        <w:t>Система оценки достижения обучающимися с умственной отсталостью планируемых результатов освоения АООП призвана решить следующие задачи:</w:t>
      </w:r>
    </w:p>
    <w:p w:rsidR="005264F4" w:rsidRPr="00F45AA5" w:rsidRDefault="00CC75A3" w:rsidP="00612601">
      <w:pPr>
        <w:pStyle w:val="-"/>
        <w:jc w:val="left"/>
        <w:rPr>
          <w:color w:val="auto"/>
        </w:rPr>
      </w:pPr>
      <w:r w:rsidRPr="00F45AA5">
        <w:rPr>
          <w:rStyle w:val="10"/>
          <w:color w:val="auto"/>
          <w:sz w:val="24"/>
          <w:szCs w:val="24"/>
        </w:rPr>
        <w:t xml:space="preserve">закреплять основные направления и цели оценочной </w:t>
      </w:r>
      <w:r w:rsidRPr="00F45AA5">
        <w:rPr>
          <w:rStyle w:val="6"/>
          <w:color w:val="auto"/>
          <w:sz w:val="24"/>
          <w:szCs w:val="24"/>
        </w:rPr>
        <w:t>деятельности,</w:t>
      </w:r>
      <w:r w:rsidRPr="00F45AA5">
        <w:rPr>
          <w:rStyle w:val="73"/>
          <w:color w:val="auto"/>
          <w:sz w:val="24"/>
          <w:szCs w:val="24"/>
        </w:rPr>
        <w:t xml:space="preserve"> </w:t>
      </w:r>
      <w:r w:rsidRPr="00F45AA5">
        <w:rPr>
          <w:rStyle w:val="10"/>
          <w:color w:val="auto"/>
          <w:sz w:val="24"/>
          <w:szCs w:val="24"/>
        </w:rPr>
        <w:t xml:space="preserve">описывать объект и содержание оценки, критерии, процедуры </w:t>
      </w:r>
      <w:r w:rsidRPr="00F45AA5">
        <w:rPr>
          <w:rStyle w:val="6"/>
          <w:color w:val="auto"/>
          <w:sz w:val="24"/>
          <w:szCs w:val="24"/>
        </w:rPr>
        <w:t>и состав</w:t>
      </w:r>
      <w:r w:rsidRPr="00F45AA5">
        <w:rPr>
          <w:rStyle w:val="73"/>
          <w:color w:val="auto"/>
          <w:sz w:val="24"/>
          <w:szCs w:val="24"/>
        </w:rPr>
        <w:t xml:space="preserve"> </w:t>
      </w:r>
      <w:r w:rsidRPr="00F45AA5">
        <w:rPr>
          <w:rStyle w:val="10"/>
          <w:color w:val="auto"/>
          <w:sz w:val="24"/>
          <w:szCs w:val="24"/>
        </w:rPr>
        <w:t xml:space="preserve">инструментария оценивания, формы представления результатов, </w:t>
      </w:r>
      <w:r w:rsidRPr="00F45AA5">
        <w:rPr>
          <w:rStyle w:val="6"/>
          <w:color w:val="auto"/>
          <w:sz w:val="24"/>
          <w:szCs w:val="24"/>
        </w:rPr>
        <w:t>условия и</w:t>
      </w:r>
      <w:r w:rsidRPr="00F45AA5">
        <w:rPr>
          <w:rStyle w:val="73"/>
          <w:color w:val="auto"/>
          <w:sz w:val="24"/>
          <w:szCs w:val="24"/>
        </w:rPr>
        <w:t xml:space="preserve"> </w:t>
      </w:r>
      <w:r w:rsidRPr="00F45AA5">
        <w:rPr>
          <w:rStyle w:val="10"/>
          <w:color w:val="auto"/>
          <w:sz w:val="24"/>
          <w:szCs w:val="24"/>
        </w:rPr>
        <w:t>границы применения системы оценки;</w:t>
      </w:r>
    </w:p>
    <w:p w:rsidR="005264F4" w:rsidRPr="00F45AA5" w:rsidRDefault="00CC75A3" w:rsidP="00612601">
      <w:pPr>
        <w:pStyle w:val="-"/>
        <w:jc w:val="left"/>
        <w:rPr>
          <w:color w:val="auto"/>
        </w:rPr>
      </w:pPr>
      <w:r w:rsidRPr="00F45AA5">
        <w:rPr>
          <w:rStyle w:val="10"/>
          <w:color w:val="auto"/>
          <w:sz w:val="24"/>
          <w:szCs w:val="24"/>
        </w:rPr>
        <w:t xml:space="preserve">ориентировать образовательный процесс на нравственное развитие </w:t>
      </w:r>
      <w:r w:rsidRPr="00F45AA5">
        <w:rPr>
          <w:rStyle w:val="6"/>
          <w:color w:val="auto"/>
          <w:sz w:val="24"/>
          <w:szCs w:val="24"/>
        </w:rPr>
        <w:t>и</w:t>
      </w:r>
      <w:r w:rsidRPr="00F45AA5">
        <w:rPr>
          <w:rStyle w:val="73"/>
          <w:color w:val="auto"/>
          <w:sz w:val="24"/>
          <w:szCs w:val="24"/>
        </w:rPr>
        <w:t xml:space="preserve"> </w:t>
      </w:r>
      <w:r w:rsidRPr="00F45AA5">
        <w:rPr>
          <w:rStyle w:val="10"/>
          <w:color w:val="auto"/>
          <w:sz w:val="24"/>
          <w:szCs w:val="24"/>
        </w:rPr>
        <w:t>воспитание обучающихся, достижение планируемых результатов освоения</w:t>
      </w:r>
      <w:r w:rsidRPr="00F45AA5">
        <w:rPr>
          <w:rStyle w:val="5"/>
          <w:color w:val="auto"/>
          <w:sz w:val="24"/>
          <w:szCs w:val="24"/>
        </w:rPr>
        <w:t xml:space="preserve"> </w:t>
      </w:r>
      <w:r w:rsidRPr="00F45AA5">
        <w:rPr>
          <w:rStyle w:val="10"/>
          <w:color w:val="auto"/>
          <w:sz w:val="24"/>
          <w:szCs w:val="24"/>
        </w:rPr>
        <w:t>содержания учебных предметов и формирование базовых учебных</w:t>
      </w:r>
      <w:r w:rsidRPr="00F45AA5">
        <w:rPr>
          <w:rStyle w:val="5"/>
          <w:color w:val="auto"/>
          <w:sz w:val="24"/>
          <w:szCs w:val="24"/>
        </w:rPr>
        <w:t xml:space="preserve"> </w:t>
      </w:r>
      <w:r w:rsidRPr="00F45AA5">
        <w:rPr>
          <w:rStyle w:val="10"/>
          <w:color w:val="auto"/>
          <w:sz w:val="24"/>
          <w:szCs w:val="24"/>
        </w:rPr>
        <w:t>действий;</w:t>
      </w:r>
    </w:p>
    <w:p w:rsidR="005264F4" w:rsidRPr="00F45AA5" w:rsidRDefault="00CC75A3" w:rsidP="00612601">
      <w:pPr>
        <w:pStyle w:val="-"/>
        <w:jc w:val="left"/>
        <w:rPr>
          <w:color w:val="auto"/>
        </w:rPr>
      </w:pPr>
      <w:r w:rsidRPr="00F45AA5">
        <w:rPr>
          <w:rStyle w:val="10"/>
          <w:color w:val="auto"/>
          <w:sz w:val="24"/>
          <w:szCs w:val="24"/>
        </w:rPr>
        <w:t>обеспечивать комплексный подход к оценке результатов освоения АООП</w:t>
      </w:r>
      <w:r w:rsidRPr="00F45AA5">
        <w:rPr>
          <w:rStyle w:val="5"/>
          <w:color w:val="auto"/>
          <w:sz w:val="24"/>
          <w:szCs w:val="24"/>
        </w:rPr>
        <w:t xml:space="preserve"> </w:t>
      </w:r>
      <w:r w:rsidRPr="00F45AA5">
        <w:rPr>
          <w:rStyle w:val="10"/>
          <w:color w:val="auto"/>
          <w:sz w:val="24"/>
          <w:szCs w:val="24"/>
        </w:rPr>
        <w:t>общего образования, позволяющий вести оценку предметных и личностных</w:t>
      </w:r>
      <w:r w:rsidRPr="00F45AA5">
        <w:rPr>
          <w:rStyle w:val="5"/>
          <w:color w:val="auto"/>
          <w:sz w:val="24"/>
          <w:szCs w:val="24"/>
        </w:rPr>
        <w:t xml:space="preserve"> </w:t>
      </w:r>
      <w:r w:rsidRPr="00F45AA5">
        <w:rPr>
          <w:rStyle w:val="10"/>
          <w:color w:val="auto"/>
          <w:sz w:val="24"/>
          <w:szCs w:val="24"/>
        </w:rPr>
        <w:t>результатов; предусматривать оценку достижений обучающихся и оценку</w:t>
      </w:r>
      <w:r w:rsidRPr="00F45AA5">
        <w:rPr>
          <w:rStyle w:val="5"/>
          <w:color w:val="auto"/>
          <w:sz w:val="24"/>
          <w:szCs w:val="24"/>
        </w:rPr>
        <w:t xml:space="preserve"> </w:t>
      </w:r>
      <w:r w:rsidRPr="00F45AA5">
        <w:rPr>
          <w:rStyle w:val="10"/>
          <w:color w:val="auto"/>
          <w:sz w:val="24"/>
          <w:szCs w:val="24"/>
        </w:rPr>
        <w:t>эффективности деятельности образовательной организации;</w:t>
      </w:r>
    </w:p>
    <w:p w:rsidR="005264F4" w:rsidRPr="00F45AA5" w:rsidRDefault="00CC75A3" w:rsidP="00612601">
      <w:pPr>
        <w:pStyle w:val="-"/>
        <w:jc w:val="left"/>
        <w:rPr>
          <w:color w:val="auto"/>
        </w:rPr>
      </w:pPr>
      <w:r w:rsidRPr="00F45AA5">
        <w:rPr>
          <w:rStyle w:val="10"/>
          <w:color w:val="auto"/>
          <w:sz w:val="24"/>
          <w:szCs w:val="24"/>
        </w:rPr>
        <w:t>позволять осуществлять оценку динамики учебных достижений</w:t>
      </w:r>
      <w:r w:rsidRPr="00F45AA5">
        <w:rPr>
          <w:rStyle w:val="5"/>
          <w:color w:val="auto"/>
          <w:sz w:val="24"/>
          <w:szCs w:val="24"/>
        </w:rPr>
        <w:t xml:space="preserve"> </w:t>
      </w:r>
      <w:r w:rsidRPr="00F45AA5">
        <w:rPr>
          <w:rStyle w:val="10"/>
          <w:color w:val="auto"/>
          <w:sz w:val="24"/>
          <w:szCs w:val="24"/>
        </w:rPr>
        <w:t>обучающихся и развития их жизненной компетенции.</w:t>
      </w:r>
    </w:p>
    <w:p w:rsidR="005264F4" w:rsidRPr="00F45AA5" w:rsidRDefault="0068016E" w:rsidP="00612601">
      <w:pPr>
        <w:pStyle w:val="af1"/>
        <w:jc w:val="left"/>
        <w:rPr>
          <w:color w:val="auto"/>
        </w:rPr>
      </w:pPr>
      <w:bookmarkStart w:id="2" w:name="bookmark0"/>
      <w:r w:rsidRPr="00F45AA5">
        <w:rPr>
          <w:rStyle w:val="121"/>
          <w:color w:val="auto"/>
          <w:sz w:val="24"/>
          <w:szCs w:val="24"/>
        </w:rPr>
        <w:t xml:space="preserve">2.2. </w:t>
      </w:r>
      <w:r w:rsidR="00CC75A3" w:rsidRPr="00F45AA5">
        <w:rPr>
          <w:rStyle w:val="121"/>
          <w:color w:val="auto"/>
          <w:sz w:val="24"/>
          <w:szCs w:val="24"/>
        </w:rPr>
        <w:t>Основные принципы определения подходов к осуществлению оценки:</w:t>
      </w:r>
      <w:bookmarkEnd w:id="2"/>
    </w:p>
    <w:p w:rsidR="005264F4" w:rsidRPr="00F45AA5" w:rsidRDefault="00CC75A3" w:rsidP="00612601">
      <w:pPr>
        <w:pStyle w:val="1"/>
        <w:jc w:val="left"/>
      </w:pPr>
      <w:r w:rsidRPr="00F45AA5">
        <w:rPr>
          <w:rStyle w:val="10"/>
          <w:sz w:val="24"/>
          <w:szCs w:val="24"/>
        </w:rPr>
        <w:t>дифференциации оценки достижений с учетом типологических и</w:t>
      </w:r>
      <w:r w:rsidRPr="00F45AA5">
        <w:rPr>
          <w:rStyle w:val="5"/>
          <w:sz w:val="24"/>
          <w:szCs w:val="24"/>
        </w:rPr>
        <w:t xml:space="preserve"> </w:t>
      </w:r>
      <w:r w:rsidRPr="00F45AA5">
        <w:rPr>
          <w:rStyle w:val="10"/>
          <w:sz w:val="24"/>
          <w:szCs w:val="24"/>
        </w:rPr>
        <w:t>индивидуальных особенностей развития и особых образовательных потребностей</w:t>
      </w:r>
      <w:r w:rsidRPr="00F45AA5">
        <w:rPr>
          <w:rStyle w:val="5"/>
          <w:sz w:val="24"/>
          <w:szCs w:val="24"/>
        </w:rPr>
        <w:t xml:space="preserve"> </w:t>
      </w:r>
      <w:r w:rsidRPr="00F45AA5">
        <w:rPr>
          <w:rStyle w:val="10"/>
          <w:sz w:val="24"/>
          <w:szCs w:val="24"/>
        </w:rPr>
        <w:t>обучающихся с умственной отсталостью;</w:t>
      </w:r>
    </w:p>
    <w:p w:rsidR="005264F4" w:rsidRPr="00F45AA5" w:rsidRDefault="00CC75A3" w:rsidP="0068016E">
      <w:pPr>
        <w:pStyle w:val="1"/>
      </w:pPr>
      <w:r w:rsidRPr="00F45AA5">
        <w:rPr>
          <w:rStyle w:val="10"/>
          <w:sz w:val="24"/>
          <w:szCs w:val="24"/>
        </w:rPr>
        <w:t>динамичности оценки достижений, предполагающей изучение изменений</w:t>
      </w:r>
      <w:r w:rsidRPr="00F45AA5">
        <w:rPr>
          <w:rStyle w:val="5"/>
          <w:sz w:val="24"/>
          <w:szCs w:val="24"/>
        </w:rPr>
        <w:t xml:space="preserve"> </w:t>
      </w:r>
      <w:r w:rsidRPr="00F45AA5">
        <w:rPr>
          <w:rStyle w:val="10"/>
          <w:sz w:val="24"/>
          <w:szCs w:val="24"/>
        </w:rPr>
        <w:t>психического и социального развития, индивидуальных способностей и возможностей</w:t>
      </w:r>
      <w:r w:rsidRPr="00F45AA5">
        <w:rPr>
          <w:rStyle w:val="5"/>
          <w:sz w:val="24"/>
          <w:szCs w:val="24"/>
        </w:rPr>
        <w:t xml:space="preserve"> </w:t>
      </w:r>
      <w:r w:rsidRPr="00F45AA5">
        <w:rPr>
          <w:rStyle w:val="10"/>
          <w:sz w:val="24"/>
          <w:szCs w:val="24"/>
        </w:rPr>
        <w:t>обучающихся;</w:t>
      </w:r>
    </w:p>
    <w:p w:rsidR="005264F4" w:rsidRPr="00F45AA5" w:rsidRDefault="00CC75A3" w:rsidP="0068016E">
      <w:pPr>
        <w:pStyle w:val="1"/>
      </w:pPr>
      <w:r w:rsidRPr="00F45AA5">
        <w:rPr>
          <w:rStyle w:val="10"/>
          <w:sz w:val="24"/>
          <w:szCs w:val="24"/>
        </w:rPr>
        <w:t>единства параметров, критериев и инструментария оценки достижений в</w:t>
      </w:r>
      <w:r w:rsidRPr="00F45AA5">
        <w:rPr>
          <w:rStyle w:val="5"/>
          <w:sz w:val="24"/>
          <w:szCs w:val="24"/>
        </w:rPr>
        <w:t xml:space="preserve"> </w:t>
      </w:r>
      <w:r w:rsidRPr="00F45AA5">
        <w:rPr>
          <w:rStyle w:val="10"/>
          <w:sz w:val="24"/>
          <w:szCs w:val="24"/>
        </w:rPr>
        <w:t>освоении содержания АООП.</w:t>
      </w:r>
    </w:p>
    <w:p w:rsidR="005264F4" w:rsidRPr="00F45AA5" w:rsidRDefault="00CC75A3" w:rsidP="00966926">
      <w:pPr>
        <w:pStyle w:val="af1"/>
        <w:rPr>
          <w:color w:val="auto"/>
        </w:rPr>
      </w:pPr>
      <w:r w:rsidRPr="00F45AA5">
        <w:rPr>
          <w:rStyle w:val="10"/>
          <w:color w:val="auto"/>
          <w:sz w:val="24"/>
          <w:szCs w:val="24"/>
        </w:rPr>
        <w:t>В соответствии с требования</w:t>
      </w:r>
      <w:r w:rsidR="0068016E" w:rsidRPr="00F45AA5">
        <w:rPr>
          <w:rStyle w:val="10"/>
          <w:color w:val="auto"/>
          <w:sz w:val="24"/>
          <w:szCs w:val="24"/>
        </w:rPr>
        <w:t>ми</w:t>
      </w:r>
      <w:r w:rsidRPr="00F45AA5">
        <w:rPr>
          <w:rStyle w:val="10"/>
          <w:color w:val="auto"/>
          <w:sz w:val="24"/>
          <w:szCs w:val="24"/>
        </w:rPr>
        <w:t xml:space="preserve"> Стандарта для обучающихся с умственной</w:t>
      </w:r>
      <w:r w:rsidRPr="00F45AA5">
        <w:rPr>
          <w:rStyle w:val="5"/>
          <w:color w:val="auto"/>
          <w:sz w:val="24"/>
          <w:szCs w:val="24"/>
        </w:rPr>
        <w:t xml:space="preserve"> </w:t>
      </w:r>
      <w:r w:rsidRPr="00F45AA5">
        <w:rPr>
          <w:rStyle w:val="10"/>
          <w:color w:val="auto"/>
          <w:sz w:val="24"/>
          <w:szCs w:val="24"/>
        </w:rPr>
        <w:t>отсталостью (интеллектуальными нарушениями) оценке подлежат личностные и</w:t>
      </w:r>
      <w:r w:rsidRPr="00F45AA5">
        <w:rPr>
          <w:rStyle w:val="5"/>
          <w:color w:val="auto"/>
          <w:sz w:val="24"/>
          <w:szCs w:val="24"/>
        </w:rPr>
        <w:t xml:space="preserve"> </w:t>
      </w:r>
      <w:r w:rsidRPr="00F45AA5">
        <w:rPr>
          <w:rStyle w:val="10"/>
          <w:color w:val="auto"/>
          <w:sz w:val="24"/>
          <w:szCs w:val="24"/>
        </w:rPr>
        <w:t>предметные результаты.</w:t>
      </w:r>
    </w:p>
    <w:p w:rsidR="005264F4" w:rsidRPr="00F45AA5" w:rsidRDefault="0068016E" w:rsidP="00966926">
      <w:pPr>
        <w:pStyle w:val="af1"/>
        <w:rPr>
          <w:color w:val="auto"/>
        </w:rPr>
      </w:pPr>
      <w:bookmarkStart w:id="3" w:name="bookmark1"/>
      <w:r w:rsidRPr="00F45AA5">
        <w:rPr>
          <w:rStyle w:val="121"/>
          <w:color w:val="auto"/>
          <w:sz w:val="24"/>
          <w:szCs w:val="24"/>
        </w:rPr>
        <w:t xml:space="preserve">2.3. </w:t>
      </w:r>
      <w:r w:rsidR="00CC75A3" w:rsidRPr="00F45AA5">
        <w:rPr>
          <w:rStyle w:val="121"/>
          <w:color w:val="auto"/>
          <w:sz w:val="24"/>
          <w:szCs w:val="24"/>
        </w:rPr>
        <w:t>Виды оценочной деятельности</w:t>
      </w:r>
      <w:bookmarkEnd w:id="3"/>
    </w:p>
    <w:p w:rsidR="005264F4" w:rsidRPr="00F45AA5" w:rsidRDefault="00CC75A3" w:rsidP="00966926">
      <w:pPr>
        <w:pStyle w:val="af1"/>
        <w:rPr>
          <w:color w:val="auto"/>
        </w:rPr>
      </w:pPr>
      <w:r w:rsidRPr="00F45AA5">
        <w:rPr>
          <w:rStyle w:val="a6"/>
          <w:b w:val="0"/>
          <w:bCs w:val="0"/>
          <w:i w:val="0"/>
          <w:iCs w:val="0"/>
          <w:color w:val="auto"/>
          <w:sz w:val="24"/>
          <w:szCs w:val="24"/>
        </w:rPr>
        <w:t xml:space="preserve">Оценка </w:t>
      </w:r>
      <w:r w:rsidR="0068016E" w:rsidRPr="00F45AA5">
        <w:rPr>
          <w:rStyle w:val="a6"/>
          <w:color w:val="auto"/>
          <w:sz w:val="24"/>
          <w:szCs w:val="24"/>
        </w:rPr>
        <w:t>–</w:t>
      </w:r>
      <w:r w:rsidRPr="00F45AA5">
        <w:rPr>
          <w:rStyle w:val="10"/>
          <w:color w:val="auto"/>
          <w:sz w:val="24"/>
          <w:szCs w:val="24"/>
        </w:rPr>
        <w:t xml:space="preserve"> это процесс, деятельность (или действие) вербального оценивания или</w:t>
      </w:r>
      <w:r w:rsidRPr="00F45AA5">
        <w:rPr>
          <w:rStyle w:val="5"/>
          <w:color w:val="auto"/>
          <w:sz w:val="24"/>
          <w:szCs w:val="24"/>
        </w:rPr>
        <w:t xml:space="preserve"> </w:t>
      </w:r>
      <w:r w:rsidRPr="00F45AA5">
        <w:rPr>
          <w:rStyle w:val="10"/>
          <w:color w:val="auto"/>
          <w:sz w:val="24"/>
          <w:szCs w:val="24"/>
        </w:rPr>
        <w:t>практического оценивания, не выраженного в баллах. Оценка - одно из действенных</w:t>
      </w:r>
      <w:r w:rsidRPr="00F45AA5">
        <w:rPr>
          <w:rStyle w:val="5"/>
          <w:color w:val="auto"/>
          <w:sz w:val="24"/>
          <w:szCs w:val="24"/>
        </w:rPr>
        <w:t xml:space="preserve"> </w:t>
      </w:r>
      <w:r w:rsidRPr="00F45AA5">
        <w:rPr>
          <w:rStyle w:val="10"/>
          <w:color w:val="auto"/>
          <w:sz w:val="24"/>
          <w:szCs w:val="24"/>
        </w:rPr>
        <w:t>средств, находящихся в распоряжении педагога, стимулирования учения, положительной</w:t>
      </w:r>
      <w:r w:rsidRPr="00F45AA5">
        <w:rPr>
          <w:rStyle w:val="5"/>
          <w:color w:val="auto"/>
          <w:sz w:val="24"/>
          <w:szCs w:val="24"/>
        </w:rPr>
        <w:t xml:space="preserve"> </w:t>
      </w:r>
      <w:r w:rsidRPr="00F45AA5">
        <w:rPr>
          <w:rStyle w:val="10"/>
          <w:color w:val="auto"/>
          <w:sz w:val="24"/>
          <w:szCs w:val="24"/>
        </w:rPr>
        <w:t>мотивации, влияния на личность.</w:t>
      </w:r>
    </w:p>
    <w:p w:rsidR="005264F4" w:rsidRPr="00F45AA5" w:rsidRDefault="00CC75A3" w:rsidP="00966926">
      <w:pPr>
        <w:pStyle w:val="af1"/>
        <w:rPr>
          <w:color w:val="auto"/>
        </w:rPr>
      </w:pPr>
      <w:r w:rsidRPr="00F45AA5">
        <w:rPr>
          <w:rStyle w:val="a6"/>
          <w:b w:val="0"/>
          <w:bCs w:val="0"/>
          <w:i w:val="0"/>
          <w:iCs w:val="0"/>
          <w:color w:val="auto"/>
          <w:sz w:val="24"/>
          <w:szCs w:val="24"/>
        </w:rPr>
        <w:t>Отметка (балл)</w:t>
      </w:r>
      <w:r w:rsidR="00D15ABA" w:rsidRPr="00F45AA5">
        <w:rPr>
          <w:rStyle w:val="a6"/>
          <w:b w:val="0"/>
          <w:bCs w:val="0"/>
          <w:i w:val="0"/>
          <w:iCs w:val="0"/>
          <w:color w:val="auto"/>
          <w:sz w:val="24"/>
          <w:szCs w:val="24"/>
        </w:rPr>
        <w:t xml:space="preserve"> </w:t>
      </w:r>
      <w:r w:rsidR="0068016E" w:rsidRPr="00F45AA5">
        <w:rPr>
          <w:rStyle w:val="a7"/>
          <w:color w:val="auto"/>
          <w:sz w:val="24"/>
          <w:szCs w:val="24"/>
        </w:rPr>
        <w:t>–</w:t>
      </w:r>
      <w:r w:rsidRPr="00F45AA5">
        <w:rPr>
          <w:rStyle w:val="8"/>
          <w:color w:val="auto"/>
          <w:sz w:val="24"/>
          <w:szCs w:val="24"/>
        </w:rPr>
        <w:t xml:space="preserve"> </w:t>
      </w:r>
      <w:r w:rsidRPr="00F45AA5">
        <w:rPr>
          <w:rStyle w:val="10"/>
          <w:color w:val="auto"/>
          <w:sz w:val="24"/>
          <w:szCs w:val="24"/>
        </w:rPr>
        <w:t>условное отражение оценки, выраженное в баллах, называется</w:t>
      </w:r>
      <w:r w:rsidRPr="00F45AA5">
        <w:rPr>
          <w:rStyle w:val="5"/>
          <w:color w:val="auto"/>
          <w:sz w:val="24"/>
          <w:szCs w:val="24"/>
        </w:rPr>
        <w:t xml:space="preserve"> </w:t>
      </w:r>
      <w:r w:rsidRPr="00F45AA5">
        <w:rPr>
          <w:rStyle w:val="10"/>
          <w:color w:val="auto"/>
          <w:sz w:val="24"/>
          <w:szCs w:val="24"/>
        </w:rPr>
        <w:t>отметкой. В образовательном учреждении применима 4-х бальная система отметок:</w:t>
      </w:r>
    </w:p>
    <w:p w:rsidR="005264F4" w:rsidRPr="00F45AA5" w:rsidRDefault="00CC75A3" w:rsidP="00966926">
      <w:pPr>
        <w:pStyle w:val="af1"/>
        <w:rPr>
          <w:color w:val="auto"/>
        </w:rPr>
      </w:pPr>
      <w:r w:rsidRPr="00F45AA5">
        <w:rPr>
          <w:rStyle w:val="10"/>
          <w:color w:val="auto"/>
          <w:sz w:val="24"/>
          <w:szCs w:val="24"/>
        </w:rPr>
        <w:t xml:space="preserve">«5» (отлично) </w:t>
      </w:r>
      <w:r w:rsidR="00D15ABA" w:rsidRPr="00F45AA5">
        <w:rPr>
          <w:rStyle w:val="10"/>
          <w:color w:val="auto"/>
          <w:sz w:val="24"/>
          <w:szCs w:val="24"/>
        </w:rPr>
        <w:t>–</w:t>
      </w:r>
      <w:r w:rsidRPr="00F45AA5">
        <w:rPr>
          <w:rStyle w:val="10"/>
          <w:color w:val="auto"/>
          <w:sz w:val="24"/>
          <w:szCs w:val="24"/>
        </w:rPr>
        <w:t xml:space="preserve"> владеет материалом в полной мере;</w:t>
      </w:r>
    </w:p>
    <w:p w:rsidR="005264F4" w:rsidRPr="00F45AA5" w:rsidRDefault="00CC75A3" w:rsidP="00966926">
      <w:pPr>
        <w:pStyle w:val="af1"/>
        <w:rPr>
          <w:color w:val="auto"/>
        </w:rPr>
      </w:pPr>
      <w:r w:rsidRPr="00F45AA5">
        <w:rPr>
          <w:rStyle w:val="10"/>
          <w:color w:val="auto"/>
          <w:sz w:val="24"/>
          <w:szCs w:val="24"/>
        </w:rPr>
        <w:t xml:space="preserve">«4» (хорошо) </w:t>
      </w:r>
      <w:r w:rsidR="00D15ABA" w:rsidRPr="00F45AA5">
        <w:rPr>
          <w:rStyle w:val="6"/>
          <w:color w:val="auto"/>
          <w:sz w:val="24"/>
          <w:szCs w:val="24"/>
        </w:rPr>
        <w:t>–</w:t>
      </w:r>
      <w:r w:rsidRPr="00F45AA5">
        <w:rPr>
          <w:rStyle w:val="6"/>
          <w:color w:val="auto"/>
          <w:sz w:val="24"/>
          <w:szCs w:val="24"/>
        </w:rPr>
        <w:t xml:space="preserve"> </w:t>
      </w:r>
      <w:r w:rsidRPr="00F45AA5">
        <w:rPr>
          <w:rStyle w:val="10"/>
          <w:color w:val="auto"/>
          <w:sz w:val="24"/>
          <w:szCs w:val="24"/>
        </w:rPr>
        <w:t>владеет достаточно;</w:t>
      </w:r>
    </w:p>
    <w:p w:rsidR="005264F4" w:rsidRPr="00F45AA5" w:rsidRDefault="00CC75A3" w:rsidP="00966926">
      <w:pPr>
        <w:pStyle w:val="af1"/>
        <w:rPr>
          <w:color w:val="auto"/>
        </w:rPr>
      </w:pPr>
      <w:r w:rsidRPr="00F45AA5">
        <w:rPr>
          <w:rStyle w:val="10"/>
          <w:color w:val="auto"/>
          <w:sz w:val="24"/>
          <w:szCs w:val="24"/>
        </w:rPr>
        <w:t xml:space="preserve">«3» (удовлетворительно) </w:t>
      </w:r>
      <w:r w:rsidR="00D15ABA" w:rsidRPr="00F45AA5">
        <w:rPr>
          <w:rStyle w:val="10"/>
          <w:color w:val="auto"/>
          <w:sz w:val="24"/>
          <w:szCs w:val="24"/>
        </w:rPr>
        <w:t>–</w:t>
      </w:r>
      <w:r w:rsidRPr="00F45AA5">
        <w:rPr>
          <w:rStyle w:val="10"/>
          <w:color w:val="auto"/>
          <w:sz w:val="24"/>
          <w:szCs w:val="24"/>
        </w:rPr>
        <w:t xml:space="preserve"> владеет недостаточно;</w:t>
      </w:r>
    </w:p>
    <w:p w:rsidR="005264F4" w:rsidRPr="00F45AA5" w:rsidRDefault="00CC75A3" w:rsidP="00966926">
      <w:pPr>
        <w:pStyle w:val="af1"/>
        <w:rPr>
          <w:color w:val="auto"/>
        </w:rPr>
      </w:pPr>
      <w:r w:rsidRPr="00F45AA5">
        <w:rPr>
          <w:rStyle w:val="10"/>
          <w:color w:val="auto"/>
          <w:sz w:val="24"/>
          <w:szCs w:val="24"/>
        </w:rPr>
        <w:t xml:space="preserve">«2» (неудовлетворительно) </w:t>
      </w:r>
      <w:r w:rsidR="00D15ABA" w:rsidRPr="00F45AA5">
        <w:rPr>
          <w:rStyle w:val="8"/>
          <w:color w:val="auto"/>
          <w:sz w:val="24"/>
          <w:szCs w:val="24"/>
        </w:rPr>
        <w:t>–</w:t>
      </w:r>
      <w:r w:rsidRPr="00F45AA5">
        <w:rPr>
          <w:rStyle w:val="8"/>
          <w:color w:val="auto"/>
          <w:sz w:val="24"/>
          <w:szCs w:val="24"/>
        </w:rPr>
        <w:t xml:space="preserve"> </w:t>
      </w:r>
      <w:r w:rsidRPr="00F45AA5">
        <w:rPr>
          <w:rStyle w:val="10"/>
          <w:color w:val="auto"/>
          <w:sz w:val="24"/>
          <w:szCs w:val="24"/>
        </w:rPr>
        <w:t>не владеет учебным материалом.</w:t>
      </w:r>
    </w:p>
    <w:p w:rsidR="00966926" w:rsidRPr="00F45AA5" w:rsidRDefault="00CC75A3" w:rsidP="00966926">
      <w:pPr>
        <w:pStyle w:val="af1"/>
        <w:rPr>
          <w:rStyle w:val="10"/>
          <w:color w:val="auto"/>
          <w:sz w:val="24"/>
          <w:szCs w:val="24"/>
        </w:rPr>
      </w:pPr>
      <w:r w:rsidRPr="00F45AA5">
        <w:rPr>
          <w:rStyle w:val="10"/>
          <w:color w:val="auto"/>
          <w:sz w:val="24"/>
          <w:szCs w:val="24"/>
        </w:rPr>
        <w:t>Отметка «неудовлетворительно» для обучающихся с умственной отсталостью</w:t>
      </w:r>
      <w:r w:rsidRPr="00F45AA5">
        <w:rPr>
          <w:rStyle w:val="5"/>
          <w:color w:val="auto"/>
          <w:sz w:val="24"/>
          <w:szCs w:val="24"/>
        </w:rPr>
        <w:t xml:space="preserve"> </w:t>
      </w:r>
      <w:r w:rsidRPr="00F45AA5">
        <w:rPr>
          <w:rStyle w:val="10"/>
          <w:color w:val="auto"/>
          <w:sz w:val="24"/>
          <w:szCs w:val="24"/>
        </w:rPr>
        <w:t>выставляется крайне редко: в тех случаях, когда ученик может достичь минимального</w:t>
      </w:r>
      <w:r w:rsidRPr="00F45AA5">
        <w:rPr>
          <w:rStyle w:val="5"/>
          <w:color w:val="auto"/>
          <w:sz w:val="24"/>
          <w:szCs w:val="24"/>
        </w:rPr>
        <w:t xml:space="preserve"> </w:t>
      </w:r>
      <w:r w:rsidRPr="00F45AA5">
        <w:rPr>
          <w:rStyle w:val="10"/>
          <w:color w:val="auto"/>
          <w:sz w:val="24"/>
          <w:szCs w:val="24"/>
        </w:rPr>
        <w:t>уровня усвоения программного материала, но не проявляет старания в учебной</w:t>
      </w:r>
      <w:r w:rsidRPr="00F45AA5">
        <w:rPr>
          <w:rStyle w:val="5"/>
          <w:color w:val="auto"/>
          <w:sz w:val="24"/>
          <w:szCs w:val="24"/>
        </w:rPr>
        <w:t xml:space="preserve"> </w:t>
      </w:r>
      <w:r w:rsidRPr="00F45AA5">
        <w:rPr>
          <w:rStyle w:val="10"/>
          <w:color w:val="auto"/>
          <w:sz w:val="24"/>
          <w:szCs w:val="24"/>
        </w:rPr>
        <w:t>деятельности. Для обучающихся, которые не могут усвоить основную программу в силу</w:t>
      </w:r>
      <w:r w:rsidRPr="00F45AA5">
        <w:rPr>
          <w:rStyle w:val="5"/>
          <w:color w:val="auto"/>
          <w:sz w:val="24"/>
          <w:szCs w:val="24"/>
        </w:rPr>
        <w:t xml:space="preserve"> </w:t>
      </w:r>
      <w:r w:rsidRPr="00F45AA5">
        <w:rPr>
          <w:rStyle w:val="10"/>
          <w:color w:val="auto"/>
          <w:sz w:val="24"/>
          <w:szCs w:val="24"/>
        </w:rPr>
        <w:t>психофизических особенностей отметка «неудовлетворительно» не допустима. Для такой</w:t>
      </w:r>
      <w:r w:rsidRPr="00F45AA5">
        <w:rPr>
          <w:rStyle w:val="5"/>
          <w:color w:val="auto"/>
          <w:sz w:val="24"/>
          <w:szCs w:val="24"/>
        </w:rPr>
        <w:t xml:space="preserve"> </w:t>
      </w:r>
      <w:r w:rsidRPr="00F45AA5">
        <w:rPr>
          <w:rStyle w:val="10"/>
          <w:color w:val="auto"/>
          <w:sz w:val="24"/>
          <w:szCs w:val="24"/>
        </w:rPr>
        <w:t xml:space="preserve">категории обучающихся предполагается смена </w:t>
      </w:r>
      <w:r w:rsidRPr="00F45AA5">
        <w:rPr>
          <w:rStyle w:val="10"/>
          <w:color w:val="auto"/>
          <w:sz w:val="24"/>
          <w:szCs w:val="24"/>
        </w:rPr>
        <w:lastRenderedPageBreak/>
        <w:t>образовательного маршрута: обучение по</w:t>
      </w:r>
      <w:r w:rsidRPr="00F45AA5">
        <w:rPr>
          <w:rStyle w:val="5"/>
          <w:color w:val="auto"/>
          <w:sz w:val="24"/>
          <w:szCs w:val="24"/>
        </w:rPr>
        <w:t xml:space="preserve"> </w:t>
      </w:r>
      <w:r w:rsidRPr="00F45AA5">
        <w:rPr>
          <w:rStyle w:val="10"/>
          <w:color w:val="auto"/>
          <w:sz w:val="24"/>
          <w:szCs w:val="24"/>
        </w:rPr>
        <w:t>СИПР (специальной индивидуальной программе развития).</w:t>
      </w:r>
      <w:bookmarkStart w:id="4" w:name="bookmark2"/>
    </w:p>
    <w:p w:rsidR="005264F4" w:rsidRPr="00F45AA5" w:rsidRDefault="00CC75A3" w:rsidP="00966926">
      <w:pPr>
        <w:pStyle w:val="af1"/>
        <w:rPr>
          <w:color w:val="auto"/>
        </w:rPr>
      </w:pPr>
      <w:r w:rsidRPr="00F45AA5">
        <w:rPr>
          <w:rStyle w:val="121"/>
          <w:color w:val="auto"/>
          <w:sz w:val="24"/>
          <w:szCs w:val="24"/>
        </w:rPr>
        <w:t>2.4. Описание объекта оценки</w:t>
      </w:r>
      <w:bookmarkEnd w:id="4"/>
    </w:p>
    <w:p w:rsidR="005264F4" w:rsidRPr="00F45AA5" w:rsidRDefault="00D15ABA" w:rsidP="00966926">
      <w:pPr>
        <w:pStyle w:val="af1"/>
        <w:rPr>
          <w:color w:val="auto"/>
          <w:u w:val="single"/>
        </w:rPr>
      </w:pPr>
      <w:bookmarkStart w:id="5" w:name="bookmark3"/>
      <w:r w:rsidRPr="00F45AA5">
        <w:rPr>
          <w:rStyle w:val="121"/>
          <w:color w:val="auto"/>
          <w:sz w:val="24"/>
          <w:szCs w:val="24"/>
          <w:u w:val="single"/>
        </w:rPr>
        <w:t>Дополнительный</w:t>
      </w:r>
      <w:r w:rsidR="00CC75A3" w:rsidRPr="00F45AA5">
        <w:rPr>
          <w:rStyle w:val="121"/>
          <w:color w:val="auto"/>
          <w:sz w:val="24"/>
          <w:szCs w:val="24"/>
          <w:u w:val="single"/>
        </w:rPr>
        <w:t xml:space="preserve"> класс, 1 класс</w:t>
      </w:r>
      <w:bookmarkEnd w:id="5"/>
    </w:p>
    <w:p w:rsidR="005264F4" w:rsidRPr="00F45AA5" w:rsidRDefault="00CC75A3" w:rsidP="00966926">
      <w:pPr>
        <w:pStyle w:val="af1"/>
        <w:rPr>
          <w:color w:val="auto"/>
        </w:rPr>
      </w:pPr>
      <w:r w:rsidRPr="00F45AA5">
        <w:rPr>
          <w:rStyle w:val="10"/>
          <w:color w:val="auto"/>
          <w:sz w:val="24"/>
          <w:szCs w:val="24"/>
        </w:rPr>
        <w:t>Оценивается любое, особенно успешное, действие. Оценка ученика определяется по</w:t>
      </w:r>
      <w:r w:rsidRPr="00F45AA5">
        <w:rPr>
          <w:rStyle w:val="100"/>
          <w:color w:val="auto"/>
          <w:sz w:val="24"/>
          <w:szCs w:val="24"/>
        </w:rPr>
        <w:t xml:space="preserve"> </w:t>
      </w:r>
      <w:r w:rsidRPr="00F45AA5">
        <w:rPr>
          <w:rStyle w:val="10"/>
          <w:color w:val="auto"/>
          <w:sz w:val="24"/>
          <w:szCs w:val="24"/>
        </w:rPr>
        <w:t>универсальной шкале трёх уровней успешности.</w:t>
      </w:r>
    </w:p>
    <w:p w:rsidR="005264F4" w:rsidRPr="00F45AA5" w:rsidRDefault="00CC75A3" w:rsidP="00966926">
      <w:pPr>
        <w:pStyle w:val="af1"/>
        <w:rPr>
          <w:color w:val="auto"/>
        </w:rPr>
      </w:pPr>
      <w:r w:rsidRPr="00F45AA5">
        <w:rPr>
          <w:rStyle w:val="10"/>
          <w:color w:val="auto"/>
          <w:sz w:val="24"/>
          <w:szCs w:val="24"/>
        </w:rPr>
        <w:t>Отметка в течение года в классные журналы, дневники, тетради не выставляется.</w:t>
      </w:r>
    </w:p>
    <w:p w:rsidR="00D15ABA" w:rsidRPr="00F45AA5" w:rsidRDefault="00D15ABA" w:rsidP="00966926">
      <w:pPr>
        <w:pStyle w:val="af1"/>
        <w:rPr>
          <w:rStyle w:val="82"/>
          <w:rFonts w:ascii="Times New Roman" w:hAnsi="Times New Roman" w:cs="Times New Roman"/>
          <w:color w:val="auto"/>
          <w:sz w:val="24"/>
          <w:szCs w:val="24"/>
        </w:rPr>
      </w:pPr>
    </w:p>
    <w:p w:rsidR="005264F4" w:rsidRPr="00F45AA5" w:rsidRDefault="00D15ABA" w:rsidP="00966926">
      <w:pPr>
        <w:pStyle w:val="af1"/>
        <w:rPr>
          <w:color w:val="auto"/>
          <w:u w:val="single"/>
        </w:rPr>
      </w:pPr>
      <w:r w:rsidRPr="00F45AA5">
        <w:rPr>
          <w:rStyle w:val="82"/>
          <w:rFonts w:ascii="Times New Roman" w:hAnsi="Times New Roman" w:cs="Times New Roman"/>
          <w:color w:val="auto"/>
          <w:sz w:val="24"/>
          <w:szCs w:val="24"/>
          <w:u w:val="single"/>
        </w:rPr>
        <w:t>2</w:t>
      </w:r>
      <w:bookmarkStart w:id="6" w:name="bookmark4"/>
      <w:r w:rsidRPr="00F45AA5">
        <w:rPr>
          <w:rStyle w:val="82"/>
          <w:rFonts w:ascii="Times New Roman" w:hAnsi="Times New Roman" w:cs="Times New Roman"/>
          <w:color w:val="auto"/>
          <w:sz w:val="24"/>
          <w:szCs w:val="24"/>
          <w:u w:val="single"/>
        </w:rPr>
        <w:t xml:space="preserve"> </w:t>
      </w:r>
      <w:r w:rsidR="00CC75A3" w:rsidRPr="00F45AA5">
        <w:rPr>
          <w:rStyle w:val="121"/>
          <w:color w:val="auto"/>
          <w:sz w:val="24"/>
          <w:szCs w:val="24"/>
          <w:u w:val="single"/>
        </w:rPr>
        <w:t>класс (второе полугодие), 3 класс, 4 класс</w:t>
      </w:r>
      <w:bookmarkEnd w:id="6"/>
    </w:p>
    <w:p w:rsidR="005264F4" w:rsidRPr="00F45AA5" w:rsidRDefault="00CC75A3" w:rsidP="00966926">
      <w:pPr>
        <w:pStyle w:val="af1"/>
        <w:rPr>
          <w:color w:val="auto"/>
        </w:rPr>
      </w:pPr>
      <w:r w:rsidRPr="00F45AA5">
        <w:rPr>
          <w:rStyle w:val="10"/>
          <w:color w:val="auto"/>
          <w:sz w:val="24"/>
          <w:szCs w:val="24"/>
        </w:rPr>
        <w:t>Оценивается любое, особенно успешное, действие, а фиксируется отметкой только</w:t>
      </w:r>
      <w:r w:rsidRPr="00F45AA5">
        <w:rPr>
          <w:rStyle w:val="100"/>
          <w:color w:val="auto"/>
          <w:sz w:val="24"/>
          <w:szCs w:val="24"/>
        </w:rPr>
        <w:t xml:space="preserve"> </w:t>
      </w:r>
      <w:r w:rsidRPr="00F45AA5">
        <w:rPr>
          <w:rStyle w:val="10"/>
          <w:color w:val="auto"/>
          <w:sz w:val="24"/>
          <w:szCs w:val="24"/>
        </w:rPr>
        <w:t>решение полноценной задачи.</w:t>
      </w:r>
    </w:p>
    <w:p w:rsidR="009204FA" w:rsidRPr="00F45AA5" w:rsidRDefault="00CC75A3" w:rsidP="00966926">
      <w:pPr>
        <w:pStyle w:val="af1"/>
        <w:rPr>
          <w:rStyle w:val="100"/>
          <w:color w:val="auto"/>
          <w:sz w:val="24"/>
          <w:szCs w:val="24"/>
        </w:rPr>
      </w:pPr>
      <w:r w:rsidRPr="00F45AA5">
        <w:rPr>
          <w:rStyle w:val="10"/>
          <w:color w:val="auto"/>
          <w:sz w:val="24"/>
          <w:szCs w:val="24"/>
        </w:rPr>
        <w:t>Отметка выставляется с начала учебного года в тетради, дневники, классные журналы.</w:t>
      </w:r>
      <w:r w:rsidRPr="00F45AA5">
        <w:rPr>
          <w:rStyle w:val="100"/>
          <w:color w:val="auto"/>
          <w:sz w:val="24"/>
          <w:szCs w:val="24"/>
        </w:rPr>
        <w:t xml:space="preserve"> </w:t>
      </w:r>
    </w:p>
    <w:p w:rsidR="005264F4" w:rsidRPr="00F45AA5" w:rsidRDefault="00CC75A3" w:rsidP="00D15ABA">
      <w:pPr>
        <w:pStyle w:val="af"/>
        <w:rPr>
          <w:b w:val="0"/>
          <w:bCs w:val="0"/>
        </w:rPr>
      </w:pPr>
      <w:r w:rsidRPr="00F45AA5">
        <w:rPr>
          <w:rStyle w:val="a5"/>
          <w:b/>
          <w:bCs/>
          <w:sz w:val="24"/>
          <w:szCs w:val="24"/>
        </w:rPr>
        <w:t>3. Личностные результаты (программа оценки)</w:t>
      </w:r>
    </w:p>
    <w:p w:rsidR="005264F4" w:rsidRPr="00F45AA5" w:rsidRDefault="00CC75A3" w:rsidP="00966926">
      <w:pPr>
        <w:pStyle w:val="af1"/>
        <w:rPr>
          <w:color w:val="auto"/>
        </w:rPr>
      </w:pPr>
      <w:r w:rsidRPr="00F45AA5">
        <w:rPr>
          <w:rStyle w:val="a5"/>
          <w:b w:val="0"/>
          <w:bCs w:val="0"/>
          <w:color w:val="auto"/>
          <w:sz w:val="24"/>
          <w:szCs w:val="24"/>
        </w:rPr>
        <w:t>Для полноты оценки</w:t>
      </w:r>
      <w:r w:rsidRPr="00F45AA5">
        <w:rPr>
          <w:rStyle w:val="10"/>
          <w:color w:val="auto"/>
          <w:sz w:val="24"/>
          <w:szCs w:val="24"/>
        </w:rPr>
        <w:t xml:space="preserve"> личностных результатов освоения обучающимися с умственной</w:t>
      </w:r>
      <w:r w:rsidRPr="00F45AA5">
        <w:rPr>
          <w:rStyle w:val="100"/>
          <w:color w:val="auto"/>
          <w:sz w:val="24"/>
          <w:szCs w:val="24"/>
        </w:rPr>
        <w:t xml:space="preserve"> </w:t>
      </w:r>
      <w:r w:rsidRPr="00F45AA5">
        <w:rPr>
          <w:rStyle w:val="10"/>
          <w:color w:val="auto"/>
          <w:sz w:val="24"/>
          <w:szCs w:val="24"/>
        </w:rPr>
        <w:t>отсталостью (интеллектуальными нарушениями) АООП следует</w:t>
      </w:r>
      <w:r w:rsidRPr="00F45AA5">
        <w:rPr>
          <w:rStyle w:val="a5"/>
          <w:b w:val="0"/>
          <w:bCs w:val="0"/>
          <w:color w:val="auto"/>
          <w:sz w:val="24"/>
          <w:szCs w:val="24"/>
        </w:rPr>
        <w:t xml:space="preserve"> учитывать мнение</w:t>
      </w:r>
      <w:r w:rsidRPr="00F45AA5">
        <w:rPr>
          <w:rStyle w:val="a8"/>
          <w:b w:val="0"/>
          <w:bCs w:val="0"/>
          <w:color w:val="auto"/>
          <w:sz w:val="24"/>
          <w:szCs w:val="24"/>
        </w:rPr>
        <w:t xml:space="preserve"> </w:t>
      </w:r>
      <w:r w:rsidRPr="00F45AA5">
        <w:rPr>
          <w:rStyle w:val="a5"/>
          <w:b w:val="0"/>
          <w:bCs w:val="0"/>
          <w:color w:val="auto"/>
          <w:sz w:val="24"/>
          <w:szCs w:val="24"/>
        </w:rPr>
        <w:t>родителей</w:t>
      </w:r>
      <w:r w:rsidRPr="00F45AA5">
        <w:rPr>
          <w:rStyle w:val="10"/>
          <w:color w:val="auto"/>
          <w:sz w:val="24"/>
          <w:szCs w:val="24"/>
        </w:rPr>
        <w:t xml:space="preserve"> (законных представителей), поскольку</w:t>
      </w:r>
      <w:r w:rsidRPr="00F45AA5">
        <w:rPr>
          <w:rStyle w:val="a5"/>
          <w:b w:val="0"/>
          <w:bCs w:val="0"/>
          <w:color w:val="auto"/>
          <w:sz w:val="24"/>
          <w:szCs w:val="24"/>
        </w:rPr>
        <w:t xml:space="preserve"> основой оценки</w:t>
      </w:r>
      <w:r w:rsidRPr="00F45AA5">
        <w:rPr>
          <w:rStyle w:val="10"/>
          <w:color w:val="auto"/>
          <w:sz w:val="24"/>
          <w:szCs w:val="24"/>
        </w:rPr>
        <w:t xml:space="preserve"> служит анализ</w:t>
      </w:r>
      <w:r w:rsidRPr="00F45AA5">
        <w:rPr>
          <w:rStyle w:val="100"/>
          <w:color w:val="auto"/>
          <w:sz w:val="24"/>
          <w:szCs w:val="24"/>
        </w:rPr>
        <w:t xml:space="preserve"> </w:t>
      </w:r>
      <w:r w:rsidRPr="00F45AA5">
        <w:rPr>
          <w:rStyle w:val="a5"/>
          <w:b w:val="0"/>
          <w:bCs w:val="0"/>
          <w:color w:val="auto"/>
          <w:sz w:val="24"/>
          <w:szCs w:val="24"/>
        </w:rPr>
        <w:t>изменений</w:t>
      </w:r>
      <w:r w:rsidRPr="00F45AA5">
        <w:rPr>
          <w:rStyle w:val="10"/>
          <w:color w:val="auto"/>
          <w:sz w:val="24"/>
          <w:szCs w:val="24"/>
        </w:rPr>
        <w:t xml:space="preserve"> поведения обучающегося в повседневной жизни в различных социальных</w:t>
      </w:r>
      <w:r w:rsidRPr="00F45AA5">
        <w:rPr>
          <w:rStyle w:val="100"/>
          <w:color w:val="auto"/>
          <w:sz w:val="24"/>
          <w:szCs w:val="24"/>
        </w:rPr>
        <w:t xml:space="preserve"> </w:t>
      </w:r>
      <w:r w:rsidRPr="00F45AA5">
        <w:rPr>
          <w:rStyle w:val="10"/>
          <w:color w:val="auto"/>
          <w:sz w:val="24"/>
          <w:szCs w:val="24"/>
        </w:rPr>
        <w:t>средах (школьной и семейной).</w:t>
      </w:r>
    </w:p>
    <w:p w:rsidR="005264F4" w:rsidRPr="00F45AA5" w:rsidRDefault="00CC75A3" w:rsidP="00966926">
      <w:pPr>
        <w:pStyle w:val="af1"/>
        <w:rPr>
          <w:color w:val="auto"/>
        </w:rPr>
      </w:pPr>
      <w:r w:rsidRPr="00F45AA5">
        <w:rPr>
          <w:rStyle w:val="a5"/>
          <w:b w:val="0"/>
          <w:bCs w:val="0"/>
          <w:color w:val="auto"/>
          <w:sz w:val="24"/>
          <w:szCs w:val="24"/>
        </w:rPr>
        <w:t>Результаты анализа</w:t>
      </w:r>
      <w:r w:rsidRPr="00F45AA5">
        <w:rPr>
          <w:rStyle w:val="10"/>
          <w:color w:val="auto"/>
          <w:sz w:val="24"/>
          <w:szCs w:val="24"/>
        </w:rPr>
        <w:t xml:space="preserve"> должны быть представлены в форме удобных и понятных всем</w:t>
      </w:r>
      <w:r w:rsidRPr="00F45AA5">
        <w:rPr>
          <w:rStyle w:val="100"/>
          <w:color w:val="auto"/>
          <w:sz w:val="24"/>
          <w:szCs w:val="24"/>
        </w:rPr>
        <w:t xml:space="preserve"> </w:t>
      </w:r>
      <w:r w:rsidRPr="00F45AA5">
        <w:rPr>
          <w:rStyle w:val="10"/>
          <w:color w:val="auto"/>
          <w:sz w:val="24"/>
          <w:szCs w:val="24"/>
        </w:rPr>
        <w:t>членам экспертной группы</w:t>
      </w:r>
      <w:r w:rsidRPr="00F45AA5">
        <w:rPr>
          <w:rStyle w:val="a5"/>
          <w:color w:val="auto"/>
          <w:sz w:val="24"/>
          <w:szCs w:val="24"/>
        </w:rPr>
        <w:t xml:space="preserve"> </w:t>
      </w:r>
      <w:r w:rsidRPr="00F45AA5">
        <w:rPr>
          <w:rStyle w:val="a5"/>
          <w:b w:val="0"/>
          <w:bCs w:val="0"/>
          <w:color w:val="auto"/>
          <w:sz w:val="24"/>
          <w:szCs w:val="24"/>
        </w:rPr>
        <w:t>условных единицах:</w:t>
      </w:r>
      <w:r w:rsidRPr="00F45AA5">
        <w:rPr>
          <w:rStyle w:val="10"/>
          <w:color w:val="auto"/>
          <w:sz w:val="24"/>
          <w:szCs w:val="24"/>
        </w:rPr>
        <w:t xml:space="preserve"> 0 баллов — нет фиксируемой динамики;</w:t>
      </w:r>
      <w:r w:rsidRPr="00F45AA5">
        <w:rPr>
          <w:rStyle w:val="100"/>
          <w:color w:val="auto"/>
          <w:sz w:val="24"/>
          <w:szCs w:val="24"/>
        </w:rPr>
        <w:t xml:space="preserve"> </w:t>
      </w:r>
      <w:r w:rsidRPr="00F45AA5">
        <w:rPr>
          <w:rStyle w:val="10"/>
          <w:color w:val="auto"/>
          <w:sz w:val="24"/>
          <w:szCs w:val="24"/>
        </w:rPr>
        <w:t>1 балл — минимальная динамика; 2 балла — удовлетворительная динамика; 3 балла —</w:t>
      </w:r>
      <w:r w:rsidRPr="00F45AA5">
        <w:rPr>
          <w:rStyle w:val="100"/>
          <w:color w:val="auto"/>
          <w:sz w:val="24"/>
          <w:szCs w:val="24"/>
        </w:rPr>
        <w:t xml:space="preserve"> </w:t>
      </w:r>
      <w:r w:rsidRPr="00F45AA5">
        <w:rPr>
          <w:rStyle w:val="10"/>
          <w:color w:val="auto"/>
          <w:sz w:val="24"/>
          <w:szCs w:val="24"/>
        </w:rPr>
        <w:t>значительная динамика. Подобная оценка необходима экспертной группе для выработки</w:t>
      </w:r>
      <w:r w:rsidRPr="00F45AA5">
        <w:rPr>
          <w:rStyle w:val="100"/>
          <w:color w:val="auto"/>
          <w:sz w:val="24"/>
          <w:szCs w:val="24"/>
        </w:rPr>
        <w:t xml:space="preserve"> </w:t>
      </w:r>
      <w:r w:rsidRPr="00F45AA5">
        <w:rPr>
          <w:rStyle w:val="10"/>
          <w:color w:val="auto"/>
          <w:sz w:val="24"/>
          <w:szCs w:val="24"/>
        </w:rPr>
        <w:t>ориентиров в описании</w:t>
      </w:r>
      <w:r w:rsidRPr="00F45AA5">
        <w:rPr>
          <w:rStyle w:val="a5"/>
          <w:color w:val="auto"/>
          <w:sz w:val="24"/>
          <w:szCs w:val="24"/>
        </w:rPr>
        <w:t xml:space="preserve"> </w:t>
      </w:r>
      <w:r w:rsidRPr="00F45AA5">
        <w:rPr>
          <w:rStyle w:val="a5"/>
          <w:b w:val="0"/>
          <w:bCs w:val="0"/>
          <w:color w:val="auto"/>
          <w:sz w:val="24"/>
          <w:szCs w:val="24"/>
        </w:rPr>
        <w:t>динамики развития социальной (жизненной) компетенции</w:t>
      </w:r>
      <w:r w:rsidRPr="00F45AA5">
        <w:rPr>
          <w:rStyle w:val="a8"/>
          <w:color w:val="auto"/>
          <w:sz w:val="24"/>
          <w:szCs w:val="24"/>
        </w:rPr>
        <w:t xml:space="preserve"> </w:t>
      </w:r>
      <w:r w:rsidRPr="00F45AA5">
        <w:rPr>
          <w:rStyle w:val="10"/>
          <w:color w:val="auto"/>
          <w:sz w:val="24"/>
          <w:szCs w:val="24"/>
        </w:rPr>
        <w:t>ребенка. Результаты оценки личностных достижений заносятся в индивидуальную карту</w:t>
      </w:r>
      <w:r w:rsidRPr="00F45AA5">
        <w:rPr>
          <w:rStyle w:val="100"/>
          <w:color w:val="auto"/>
          <w:sz w:val="24"/>
          <w:szCs w:val="24"/>
        </w:rPr>
        <w:t xml:space="preserve"> </w:t>
      </w:r>
      <w:r w:rsidRPr="00F45AA5">
        <w:rPr>
          <w:rStyle w:val="10"/>
          <w:color w:val="auto"/>
          <w:sz w:val="24"/>
          <w:szCs w:val="24"/>
        </w:rPr>
        <w:t>развития обучающегося (дневник наблюдений), что позволяет не только представить</w:t>
      </w:r>
      <w:r w:rsidRPr="00F45AA5">
        <w:rPr>
          <w:rStyle w:val="100"/>
          <w:color w:val="auto"/>
          <w:sz w:val="24"/>
          <w:szCs w:val="24"/>
        </w:rPr>
        <w:t xml:space="preserve"> </w:t>
      </w:r>
      <w:r w:rsidRPr="00F45AA5">
        <w:rPr>
          <w:rStyle w:val="10"/>
          <w:color w:val="auto"/>
          <w:sz w:val="24"/>
          <w:szCs w:val="24"/>
        </w:rPr>
        <w:t>полную картину динамики целостного развития ребенка, но и отследить наличие или</w:t>
      </w:r>
      <w:r w:rsidRPr="00F45AA5">
        <w:rPr>
          <w:rStyle w:val="100"/>
          <w:color w:val="auto"/>
          <w:sz w:val="24"/>
          <w:szCs w:val="24"/>
        </w:rPr>
        <w:t xml:space="preserve"> </w:t>
      </w:r>
      <w:r w:rsidRPr="00F45AA5">
        <w:rPr>
          <w:rStyle w:val="10"/>
          <w:color w:val="auto"/>
          <w:sz w:val="24"/>
          <w:szCs w:val="24"/>
        </w:rPr>
        <w:t>отсутствие изменений по отдельным жизненным компетенциям.</w:t>
      </w:r>
    </w:p>
    <w:p w:rsidR="005264F4" w:rsidRPr="00F45AA5" w:rsidRDefault="00CC75A3" w:rsidP="00966926">
      <w:pPr>
        <w:pStyle w:val="af1"/>
        <w:rPr>
          <w:rStyle w:val="121"/>
          <w:color w:val="auto"/>
          <w:sz w:val="24"/>
          <w:szCs w:val="24"/>
        </w:rPr>
      </w:pPr>
      <w:bookmarkStart w:id="7" w:name="bookmark5"/>
      <w:r w:rsidRPr="00F45AA5">
        <w:rPr>
          <w:rStyle w:val="122"/>
          <w:b w:val="0"/>
          <w:bCs w:val="0"/>
          <w:color w:val="auto"/>
          <w:sz w:val="24"/>
          <w:szCs w:val="24"/>
        </w:rPr>
        <w:t>Основной</w:t>
      </w:r>
      <w:r w:rsidRPr="00F45AA5">
        <w:rPr>
          <w:rStyle w:val="121"/>
          <w:color w:val="auto"/>
          <w:sz w:val="24"/>
          <w:szCs w:val="24"/>
        </w:rPr>
        <w:t xml:space="preserve"> формой работы участников экспертной группы</w:t>
      </w:r>
      <w:r w:rsidRPr="00F45AA5">
        <w:rPr>
          <w:rStyle w:val="122"/>
          <w:b w:val="0"/>
          <w:bCs w:val="0"/>
          <w:color w:val="auto"/>
          <w:sz w:val="24"/>
          <w:szCs w:val="24"/>
        </w:rPr>
        <w:t xml:space="preserve"> является</w:t>
      </w:r>
      <w:r w:rsidRPr="00F45AA5">
        <w:rPr>
          <w:rStyle w:val="121"/>
          <w:color w:val="auto"/>
          <w:sz w:val="24"/>
          <w:szCs w:val="24"/>
        </w:rPr>
        <w:t xml:space="preserve"> психолого-медико-</w:t>
      </w:r>
      <w:r w:rsidRPr="00F45AA5">
        <w:rPr>
          <w:rStyle w:val="123"/>
          <w:color w:val="auto"/>
          <w:sz w:val="24"/>
          <w:szCs w:val="24"/>
        </w:rPr>
        <w:t xml:space="preserve"> </w:t>
      </w:r>
      <w:r w:rsidRPr="00F45AA5">
        <w:rPr>
          <w:rStyle w:val="121"/>
          <w:color w:val="auto"/>
          <w:sz w:val="24"/>
          <w:szCs w:val="24"/>
        </w:rPr>
        <w:t>педагогический консилиум.</w:t>
      </w:r>
      <w:bookmarkEnd w:id="7"/>
    </w:p>
    <w:p w:rsidR="00D15ABA" w:rsidRPr="00F45AA5" w:rsidRDefault="00D15ABA" w:rsidP="00966926">
      <w:pPr>
        <w:pStyle w:val="af1"/>
        <w:rPr>
          <w:rStyle w:val="121"/>
          <w:color w:val="auto"/>
          <w:sz w:val="24"/>
          <w:szCs w:val="24"/>
        </w:rPr>
      </w:pPr>
    </w:p>
    <w:tbl>
      <w:tblPr>
        <w:tblW w:w="10319" w:type="dxa"/>
        <w:tblLayout w:type="fixed"/>
        <w:tblCellMar>
          <w:left w:w="10" w:type="dxa"/>
          <w:right w:w="10" w:type="dxa"/>
        </w:tblCellMar>
        <w:tblLook w:val="04A0"/>
      </w:tblPr>
      <w:tblGrid>
        <w:gridCol w:w="3855"/>
        <w:gridCol w:w="2835"/>
        <w:gridCol w:w="2835"/>
        <w:gridCol w:w="794"/>
      </w:tblGrid>
      <w:tr w:rsidR="00D15ABA" w:rsidRPr="00F45AA5" w:rsidTr="00D15ABA">
        <w:trPr>
          <w:trHeight w:val="250"/>
        </w:trPr>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966926" w:rsidRPr="00F45AA5" w:rsidRDefault="00966926"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Критерии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966926" w:rsidRPr="00F45AA5" w:rsidRDefault="00966926"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Параметры оценки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966926" w:rsidRPr="00F45AA5" w:rsidRDefault="00966926"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Индикаторы</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966926" w:rsidRPr="00F45AA5" w:rsidRDefault="00966926"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Баллы</w:t>
            </w:r>
          </w:p>
        </w:tc>
      </w:tr>
      <w:tr w:rsidR="00D15ABA" w:rsidRPr="00F45AA5" w:rsidTr="009019F9">
        <w:trPr>
          <w:trHeight w:val="250"/>
        </w:trPr>
        <w:tc>
          <w:tcPr>
            <w:tcW w:w="3855" w:type="dxa"/>
            <w:vMerge w:val="restart"/>
            <w:tcBorders>
              <w:top w:val="single" w:sz="4" w:space="0" w:color="auto"/>
              <w:left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Владение навыками</w:t>
            </w:r>
            <w:r w:rsidRPr="00F45AA5">
              <w:rPr>
                <w:rStyle w:val="11"/>
                <w:color w:val="auto"/>
                <w:sz w:val="24"/>
                <w:szCs w:val="24"/>
              </w:rPr>
              <w:t xml:space="preserve"> </w:t>
            </w:r>
            <w:r w:rsidRPr="00F45AA5">
              <w:rPr>
                <w:rStyle w:val="10"/>
                <w:color w:val="auto"/>
                <w:sz w:val="24"/>
                <w:szCs w:val="24"/>
              </w:rPr>
              <w:t>коммуникации и</w:t>
            </w:r>
            <w:r w:rsidRPr="00F45AA5">
              <w:rPr>
                <w:rStyle w:val="11"/>
                <w:color w:val="auto"/>
                <w:sz w:val="24"/>
                <w:szCs w:val="24"/>
              </w:rPr>
              <w:t xml:space="preserve"> </w:t>
            </w:r>
            <w:r w:rsidRPr="00F45AA5">
              <w:rPr>
                <w:rStyle w:val="10"/>
                <w:color w:val="auto"/>
                <w:sz w:val="24"/>
                <w:szCs w:val="24"/>
              </w:rPr>
              <w:t>принятыми ритуалами</w:t>
            </w:r>
            <w:r w:rsidRPr="00F45AA5">
              <w:rPr>
                <w:rStyle w:val="11"/>
                <w:color w:val="auto"/>
                <w:sz w:val="24"/>
                <w:szCs w:val="24"/>
              </w:rPr>
              <w:t xml:space="preserve"> </w:t>
            </w:r>
            <w:r w:rsidRPr="00F45AA5">
              <w:rPr>
                <w:rStyle w:val="10"/>
                <w:color w:val="auto"/>
                <w:sz w:val="24"/>
                <w:szCs w:val="24"/>
              </w:rPr>
              <w:t>социального</w:t>
            </w:r>
            <w:r w:rsidRPr="00F45AA5">
              <w:rPr>
                <w:rStyle w:val="11"/>
                <w:color w:val="auto"/>
                <w:sz w:val="24"/>
                <w:szCs w:val="24"/>
              </w:rPr>
              <w:t xml:space="preserve"> </w:t>
            </w:r>
            <w:r w:rsidRPr="00F45AA5">
              <w:rPr>
                <w:rStyle w:val="10"/>
                <w:color w:val="auto"/>
                <w:sz w:val="24"/>
                <w:szCs w:val="24"/>
              </w:rPr>
              <w:t>взаимодействия (т.е.</w:t>
            </w:r>
            <w:r w:rsidRPr="00F45AA5">
              <w:rPr>
                <w:rStyle w:val="11"/>
                <w:color w:val="auto"/>
                <w:sz w:val="24"/>
                <w:szCs w:val="24"/>
              </w:rPr>
              <w:t xml:space="preserve"> </w:t>
            </w:r>
            <w:r w:rsidRPr="00F45AA5">
              <w:rPr>
                <w:rStyle w:val="10"/>
                <w:color w:val="auto"/>
                <w:sz w:val="24"/>
                <w:szCs w:val="24"/>
              </w:rPr>
              <w:t>самой формой</w:t>
            </w:r>
            <w:r w:rsidRPr="00F45AA5">
              <w:rPr>
                <w:rStyle w:val="11"/>
                <w:color w:val="auto"/>
                <w:sz w:val="24"/>
                <w:szCs w:val="24"/>
              </w:rPr>
              <w:t xml:space="preserve"> </w:t>
            </w:r>
            <w:r w:rsidRPr="00F45AA5">
              <w:rPr>
                <w:rStyle w:val="10"/>
                <w:color w:val="auto"/>
                <w:sz w:val="24"/>
                <w:szCs w:val="24"/>
              </w:rPr>
              <w:t>поведения, его</w:t>
            </w:r>
            <w:r w:rsidRPr="00F45AA5">
              <w:rPr>
                <w:rStyle w:val="11"/>
                <w:color w:val="auto"/>
                <w:sz w:val="24"/>
                <w:szCs w:val="24"/>
              </w:rPr>
              <w:t xml:space="preserve"> </w:t>
            </w:r>
            <w:r w:rsidRPr="00F45AA5">
              <w:rPr>
                <w:rStyle w:val="10"/>
                <w:color w:val="auto"/>
                <w:sz w:val="24"/>
                <w:szCs w:val="24"/>
              </w:rPr>
              <w:t>социальным рисунком),</w:t>
            </w:r>
            <w:r w:rsidRPr="00F45AA5">
              <w:rPr>
                <w:rStyle w:val="11"/>
                <w:color w:val="auto"/>
                <w:sz w:val="24"/>
                <w:szCs w:val="24"/>
              </w:rPr>
              <w:t xml:space="preserve"> </w:t>
            </w:r>
            <w:r w:rsidRPr="00F45AA5">
              <w:rPr>
                <w:rStyle w:val="10"/>
                <w:color w:val="auto"/>
                <w:sz w:val="24"/>
                <w:szCs w:val="24"/>
              </w:rPr>
              <w:t>в том числе с</w:t>
            </w:r>
            <w:r w:rsidRPr="00F45AA5">
              <w:rPr>
                <w:rStyle w:val="11"/>
                <w:color w:val="auto"/>
                <w:sz w:val="24"/>
                <w:szCs w:val="24"/>
              </w:rPr>
              <w:t xml:space="preserve"> </w:t>
            </w:r>
            <w:r w:rsidRPr="00F45AA5">
              <w:rPr>
                <w:rStyle w:val="10"/>
                <w:color w:val="auto"/>
                <w:sz w:val="24"/>
                <w:szCs w:val="24"/>
              </w:rPr>
              <w:t>использованием</w:t>
            </w:r>
            <w:r w:rsidRPr="00F45AA5">
              <w:rPr>
                <w:rStyle w:val="11"/>
                <w:color w:val="auto"/>
                <w:sz w:val="24"/>
                <w:szCs w:val="24"/>
              </w:rPr>
              <w:t xml:space="preserve"> </w:t>
            </w:r>
            <w:r w:rsidRPr="00F45AA5">
              <w:rPr>
                <w:rStyle w:val="10"/>
                <w:color w:val="auto"/>
                <w:sz w:val="24"/>
                <w:szCs w:val="24"/>
              </w:rPr>
              <w:t>информационных</w:t>
            </w:r>
            <w:r w:rsidRPr="00F45AA5">
              <w:rPr>
                <w:rStyle w:val="11"/>
                <w:color w:val="auto"/>
                <w:sz w:val="24"/>
                <w:szCs w:val="24"/>
              </w:rPr>
              <w:t xml:space="preserve"> </w:t>
            </w:r>
            <w:r w:rsidRPr="00F45AA5">
              <w:rPr>
                <w:rStyle w:val="10"/>
                <w:color w:val="auto"/>
                <w:sz w:val="24"/>
                <w:szCs w:val="24"/>
              </w:rPr>
              <w:t>технологий</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сформированность</w:t>
            </w:r>
            <w:r w:rsidRPr="00F45AA5">
              <w:rPr>
                <w:rStyle w:val="124"/>
                <w:color w:val="auto"/>
                <w:sz w:val="24"/>
                <w:szCs w:val="24"/>
              </w:rPr>
              <w:t xml:space="preserve"> </w:t>
            </w:r>
            <w:r w:rsidRPr="00F45AA5">
              <w:rPr>
                <w:rStyle w:val="10"/>
                <w:color w:val="auto"/>
                <w:sz w:val="24"/>
                <w:szCs w:val="24"/>
              </w:rPr>
              <w:t>навыков коммуникации со</w:t>
            </w:r>
            <w:r w:rsidRPr="00F45AA5">
              <w:rPr>
                <w:rStyle w:val="124"/>
                <w:color w:val="auto"/>
                <w:sz w:val="24"/>
                <w:szCs w:val="24"/>
              </w:rPr>
              <w:t xml:space="preserve"> </w:t>
            </w:r>
            <w:r w:rsidRPr="00F45AA5">
              <w:rPr>
                <w:rStyle w:val="10"/>
                <w:color w:val="auto"/>
                <w:sz w:val="24"/>
                <w:szCs w:val="24"/>
              </w:rPr>
              <w:t>взрослыми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способность инициировать и</w:t>
            </w:r>
            <w:r w:rsidRPr="00F45AA5">
              <w:rPr>
                <w:rStyle w:val="13"/>
                <w:color w:val="auto"/>
                <w:sz w:val="24"/>
                <w:szCs w:val="24"/>
              </w:rPr>
              <w:t xml:space="preserve"> </w:t>
            </w:r>
            <w:r w:rsidRPr="00F45AA5">
              <w:rPr>
                <w:rStyle w:val="10"/>
                <w:color w:val="auto"/>
                <w:sz w:val="24"/>
                <w:szCs w:val="24"/>
              </w:rPr>
              <w:t>поддерживать коммуникацию со</w:t>
            </w:r>
            <w:r w:rsidRPr="00F45AA5">
              <w:rPr>
                <w:rStyle w:val="13"/>
                <w:color w:val="auto"/>
                <w:sz w:val="24"/>
                <w:szCs w:val="24"/>
              </w:rPr>
              <w:t xml:space="preserve"> </w:t>
            </w:r>
            <w:r w:rsidRPr="00F45AA5">
              <w:rPr>
                <w:rStyle w:val="10"/>
                <w:color w:val="auto"/>
                <w:sz w:val="24"/>
                <w:szCs w:val="24"/>
              </w:rPr>
              <w:t>взрослыми</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r>
      <w:tr w:rsidR="00D15ABA" w:rsidRPr="00F45AA5" w:rsidTr="009019F9">
        <w:trPr>
          <w:trHeight w:val="250"/>
        </w:trPr>
        <w:tc>
          <w:tcPr>
            <w:tcW w:w="3855" w:type="dxa"/>
            <w:vMerge/>
            <w:tcBorders>
              <w:left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c>
          <w:tcPr>
            <w:tcW w:w="2835" w:type="dxa"/>
            <w:vMerge/>
            <w:tcBorders>
              <w:left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способность применять адекватные</w:t>
            </w:r>
            <w:r w:rsidRPr="00F45AA5">
              <w:rPr>
                <w:rStyle w:val="124"/>
                <w:color w:val="auto"/>
                <w:sz w:val="24"/>
                <w:szCs w:val="24"/>
              </w:rPr>
              <w:t xml:space="preserve"> </w:t>
            </w:r>
            <w:r w:rsidRPr="00F45AA5">
              <w:rPr>
                <w:rStyle w:val="10"/>
                <w:color w:val="auto"/>
                <w:sz w:val="24"/>
                <w:szCs w:val="24"/>
              </w:rPr>
              <w:t>способы поведения в разных</w:t>
            </w:r>
            <w:r w:rsidRPr="00F45AA5">
              <w:rPr>
                <w:rStyle w:val="124"/>
                <w:color w:val="auto"/>
                <w:sz w:val="24"/>
                <w:szCs w:val="24"/>
              </w:rPr>
              <w:t xml:space="preserve"> </w:t>
            </w:r>
            <w:r w:rsidRPr="00F45AA5">
              <w:rPr>
                <w:rStyle w:val="10"/>
                <w:color w:val="auto"/>
                <w:sz w:val="24"/>
                <w:szCs w:val="24"/>
              </w:rPr>
              <w:t>ситуациях</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r>
      <w:tr w:rsidR="00D15ABA" w:rsidRPr="00F45AA5" w:rsidTr="009019F9">
        <w:trPr>
          <w:trHeight w:val="250"/>
        </w:trPr>
        <w:tc>
          <w:tcPr>
            <w:tcW w:w="3855" w:type="dxa"/>
            <w:vMerge/>
            <w:tcBorders>
              <w:left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способность обращаться за помощью</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r>
      <w:tr w:rsidR="00D15ABA" w:rsidRPr="00F45AA5" w:rsidTr="009019F9">
        <w:trPr>
          <w:trHeight w:val="250"/>
        </w:trPr>
        <w:tc>
          <w:tcPr>
            <w:tcW w:w="3855" w:type="dxa"/>
            <w:vMerge/>
            <w:tcBorders>
              <w:left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сформированность навыков</w:t>
            </w:r>
            <w:r w:rsidRPr="00F45AA5">
              <w:rPr>
                <w:rStyle w:val="9"/>
                <w:color w:val="auto"/>
                <w:sz w:val="24"/>
                <w:szCs w:val="24"/>
              </w:rPr>
              <w:t xml:space="preserve"> </w:t>
            </w:r>
            <w:r w:rsidRPr="00F45AA5">
              <w:rPr>
                <w:rStyle w:val="10"/>
                <w:color w:val="auto"/>
                <w:sz w:val="24"/>
                <w:szCs w:val="24"/>
              </w:rPr>
              <w:t>коммуникации со</w:t>
            </w:r>
            <w:r w:rsidRPr="00F45AA5">
              <w:rPr>
                <w:rStyle w:val="9"/>
                <w:color w:val="auto"/>
                <w:sz w:val="24"/>
                <w:szCs w:val="24"/>
              </w:rPr>
              <w:t xml:space="preserve"> </w:t>
            </w:r>
            <w:r w:rsidRPr="00F45AA5">
              <w:rPr>
                <w:rStyle w:val="10"/>
                <w:color w:val="auto"/>
                <w:sz w:val="24"/>
                <w:szCs w:val="24"/>
              </w:rPr>
              <w:t>сверстниками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способность инициировать</w:t>
            </w:r>
            <w:r w:rsidRPr="00F45AA5">
              <w:rPr>
                <w:rStyle w:val="13"/>
                <w:color w:val="auto"/>
                <w:sz w:val="24"/>
                <w:szCs w:val="24"/>
              </w:rPr>
              <w:t xml:space="preserve"> </w:t>
            </w:r>
            <w:r w:rsidRPr="00F45AA5">
              <w:rPr>
                <w:rStyle w:val="10"/>
                <w:color w:val="auto"/>
                <w:sz w:val="24"/>
                <w:szCs w:val="24"/>
              </w:rPr>
              <w:t>поддерживать и коммуникацию со</w:t>
            </w:r>
            <w:r w:rsidRPr="00F45AA5">
              <w:rPr>
                <w:rStyle w:val="13"/>
                <w:color w:val="auto"/>
                <w:sz w:val="24"/>
                <w:szCs w:val="24"/>
              </w:rPr>
              <w:t xml:space="preserve"> </w:t>
            </w:r>
            <w:r w:rsidRPr="00F45AA5">
              <w:rPr>
                <w:rStyle w:val="10"/>
                <w:color w:val="auto"/>
                <w:sz w:val="24"/>
                <w:szCs w:val="24"/>
              </w:rPr>
              <w:t>сверстниками</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r>
      <w:tr w:rsidR="00D15ABA" w:rsidRPr="00F45AA5" w:rsidTr="00B861EF">
        <w:trPr>
          <w:trHeight w:val="250"/>
        </w:trPr>
        <w:tc>
          <w:tcPr>
            <w:tcW w:w="3855" w:type="dxa"/>
            <w:vMerge/>
            <w:tcBorders>
              <w:left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c>
          <w:tcPr>
            <w:tcW w:w="2835" w:type="dxa"/>
            <w:vMerge w:val="restart"/>
            <w:tcBorders>
              <w:top w:val="single" w:sz="4" w:space="0" w:color="auto"/>
              <w:left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сформированность навыков</w:t>
            </w:r>
            <w:r w:rsidRPr="00F45AA5">
              <w:rPr>
                <w:rStyle w:val="14"/>
                <w:color w:val="auto"/>
                <w:sz w:val="24"/>
                <w:szCs w:val="24"/>
              </w:rPr>
              <w:t xml:space="preserve"> </w:t>
            </w:r>
            <w:r w:rsidRPr="00F45AA5">
              <w:rPr>
                <w:rStyle w:val="10"/>
                <w:color w:val="auto"/>
                <w:sz w:val="24"/>
                <w:szCs w:val="24"/>
              </w:rPr>
              <w:t>коммуникации в</w:t>
            </w:r>
            <w:r w:rsidRPr="00F45AA5">
              <w:rPr>
                <w:rStyle w:val="14"/>
                <w:color w:val="auto"/>
                <w:sz w:val="24"/>
                <w:szCs w:val="24"/>
              </w:rPr>
              <w:t xml:space="preserve"> </w:t>
            </w:r>
            <w:r w:rsidRPr="00F45AA5">
              <w:rPr>
                <w:rStyle w:val="10"/>
                <w:color w:val="auto"/>
                <w:sz w:val="24"/>
                <w:szCs w:val="24"/>
              </w:rPr>
              <w:t>обществе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способность применять адекватные</w:t>
            </w:r>
            <w:r w:rsidRPr="00F45AA5">
              <w:rPr>
                <w:rStyle w:val="15"/>
                <w:color w:val="auto"/>
                <w:sz w:val="24"/>
                <w:szCs w:val="24"/>
              </w:rPr>
              <w:t xml:space="preserve"> </w:t>
            </w:r>
            <w:r w:rsidRPr="00F45AA5">
              <w:rPr>
                <w:rStyle w:val="10"/>
                <w:color w:val="auto"/>
                <w:sz w:val="24"/>
                <w:szCs w:val="24"/>
              </w:rPr>
              <w:t>способы поведения в разных ситуациях</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r>
      <w:tr w:rsidR="00D15ABA" w:rsidRPr="00F45AA5" w:rsidTr="00B861EF">
        <w:trPr>
          <w:trHeight w:val="250"/>
        </w:trPr>
        <w:tc>
          <w:tcPr>
            <w:tcW w:w="3855" w:type="dxa"/>
            <w:vMerge/>
            <w:tcBorders>
              <w:left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color w:val="auto"/>
                <w:sz w:val="24"/>
                <w:szCs w:val="24"/>
              </w:rPr>
            </w:pPr>
            <w:r w:rsidRPr="00F45AA5">
              <w:rPr>
                <w:rStyle w:val="10"/>
                <w:color w:val="auto"/>
                <w:sz w:val="24"/>
                <w:szCs w:val="24"/>
              </w:rPr>
              <w:t>способность обращаться за помощью</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r>
      <w:tr w:rsidR="00D15ABA" w:rsidRPr="00F45AA5" w:rsidTr="009019F9">
        <w:trPr>
          <w:trHeight w:val="250"/>
        </w:trPr>
        <w:tc>
          <w:tcPr>
            <w:tcW w:w="3855" w:type="dxa"/>
            <w:vMerge/>
            <w:tcBorders>
              <w:left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r w:rsidRPr="00F45AA5">
              <w:rPr>
                <w:rStyle w:val="10"/>
                <w:color w:val="auto"/>
                <w:sz w:val="24"/>
                <w:szCs w:val="24"/>
              </w:rPr>
              <w:t>владение средствами</w:t>
            </w:r>
            <w:r w:rsidRPr="00F45AA5">
              <w:rPr>
                <w:rStyle w:val="16"/>
                <w:color w:val="auto"/>
                <w:sz w:val="24"/>
                <w:szCs w:val="24"/>
              </w:rPr>
              <w:t xml:space="preserve"> </w:t>
            </w:r>
            <w:r w:rsidRPr="00F45AA5">
              <w:rPr>
                <w:rStyle w:val="10"/>
                <w:color w:val="auto"/>
                <w:sz w:val="24"/>
                <w:szCs w:val="24"/>
              </w:rPr>
              <w:t>коммуникации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rStyle w:val="10"/>
                <w:color w:val="auto"/>
                <w:sz w:val="24"/>
                <w:szCs w:val="24"/>
              </w:rPr>
            </w:pPr>
            <w:r w:rsidRPr="00F45AA5">
              <w:rPr>
                <w:rStyle w:val="10"/>
                <w:color w:val="auto"/>
                <w:sz w:val="24"/>
                <w:szCs w:val="24"/>
              </w:rPr>
              <w:t>способность использовать</w:t>
            </w:r>
            <w:r w:rsidRPr="00F45AA5">
              <w:rPr>
                <w:rStyle w:val="17"/>
                <w:color w:val="auto"/>
                <w:sz w:val="24"/>
                <w:szCs w:val="24"/>
              </w:rPr>
              <w:t xml:space="preserve"> </w:t>
            </w:r>
            <w:r w:rsidRPr="00F45AA5">
              <w:rPr>
                <w:rStyle w:val="10"/>
                <w:color w:val="auto"/>
                <w:sz w:val="24"/>
                <w:szCs w:val="24"/>
              </w:rPr>
              <w:t>разнообразные средства</w:t>
            </w:r>
            <w:r w:rsidRPr="00F45AA5">
              <w:rPr>
                <w:rStyle w:val="17"/>
                <w:color w:val="auto"/>
                <w:sz w:val="24"/>
                <w:szCs w:val="24"/>
              </w:rPr>
              <w:t xml:space="preserve"> </w:t>
            </w:r>
            <w:r w:rsidRPr="00F45AA5">
              <w:rPr>
                <w:rStyle w:val="10"/>
                <w:color w:val="auto"/>
                <w:sz w:val="24"/>
                <w:szCs w:val="24"/>
              </w:rPr>
              <w:t>коммуникации согласно ситуации</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r>
      <w:tr w:rsidR="00D15ABA" w:rsidRPr="00F45AA5" w:rsidTr="009019F9">
        <w:trPr>
          <w:trHeight w:val="250"/>
        </w:trPr>
        <w:tc>
          <w:tcPr>
            <w:tcW w:w="3855" w:type="dxa"/>
            <w:vMerge/>
            <w:tcBorders>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r w:rsidRPr="00F45AA5">
              <w:rPr>
                <w:rStyle w:val="10"/>
                <w:color w:val="auto"/>
                <w:sz w:val="24"/>
                <w:szCs w:val="24"/>
              </w:rPr>
              <w:t>адекватность применения</w:t>
            </w:r>
            <w:r w:rsidRPr="00F45AA5">
              <w:rPr>
                <w:rStyle w:val="18"/>
                <w:color w:val="auto"/>
                <w:sz w:val="24"/>
                <w:szCs w:val="24"/>
              </w:rPr>
              <w:t xml:space="preserve"> </w:t>
            </w:r>
            <w:r w:rsidRPr="00F45AA5">
              <w:rPr>
                <w:rStyle w:val="10"/>
                <w:color w:val="auto"/>
                <w:sz w:val="24"/>
                <w:szCs w:val="24"/>
              </w:rPr>
              <w:t>ритуалов социального</w:t>
            </w:r>
            <w:r w:rsidRPr="00F45AA5">
              <w:rPr>
                <w:rStyle w:val="18"/>
                <w:color w:val="auto"/>
                <w:sz w:val="24"/>
                <w:szCs w:val="24"/>
              </w:rPr>
              <w:t xml:space="preserve"> </w:t>
            </w:r>
            <w:r w:rsidRPr="00F45AA5">
              <w:rPr>
                <w:rStyle w:val="10"/>
                <w:color w:val="auto"/>
                <w:sz w:val="24"/>
                <w:szCs w:val="24"/>
              </w:rPr>
              <w:t>взаимодействия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shd w:val="clear" w:color="auto" w:fill="auto"/>
              <w:spacing w:before="0" w:after="0" w:line="240" w:lineRule="auto"/>
              <w:ind w:firstLine="0"/>
              <w:jc w:val="center"/>
              <w:rPr>
                <w:rStyle w:val="10"/>
                <w:color w:val="auto"/>
                <w:sz w:val="24"/>
                <w:szCs w:val="24"/>
              </w:rPr>
            </w:pPr>
            <w:r w:rsidRPr="00F45AA5">
              <w:rPr>
                <w:rStyle w:val="10"/>
                <w:color w:val="auto"/>
                <w:sz w:val="24"/>
                <w:szCs w:val="24"/>
              </w:rPr>
              <w:t>способность правильно применить</w:t>
            </w:r>
            <w:r w:rsidRPr="00F45AA5">
              <w:rPr>
                <w:rStyle w:val="19"/>
                <w:color w:val="auto"/>
                <w:sz w:val="24"/>
                <w:szCs w:val="24"/>
              </w:rPr>
              <w:t xml:space="preserve"> </w:t>
            </w:r>
            <w:r w:rsidRPr="00F45AA5">
              <w:rPr>
                <w:rStyle w:val="10"/>
                <w:color w:val="auto"/>
                <w:sz w:val="24"/>
                <w:szCs w:val="24"/>
              </w:rPr>
              <w:t>ритуалы социального взаимодействия</w:t>
            </w:r>
            <w:r w:rsidRPr="00F45AA5">
              <w:rPr>
                <w:rStyle w:val="19"/>
                <w:color w:val="auto"/>
                <w:sz w:val="24"/>
                <w:szCs w:val="24"/>
              </w:rPr>
              <w:t xml:space="preserve"> </w:t>
            </w:r>
            <w:r w:rsidRPr="00F45AA5">
              <w:rPr>
                <w:rStyle w:val="10"/>
                <w:color w:val="auto"/>
                <w:sz w:val="24"/>
                <w:szCs w:val="24"/>
              </w:rPr>
              <w:t>согласно ситуации</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15ABA" w:rsidRPr="00F45AA5" w:rsidRDefault="00D15ABA" w:rsidP="00966926">
            <w:pPr>
              <w:pStyle w:val="31"/>
              <w:ind w:firstLine="0"/>
              <w:jc w:val="center"/>
              <w:rPr>
                <w:color w:val="auto"/>
                <w:sz w:val="24"/>
                <w:szCs w:val="24"/>
              </w:rPr>
            </w:pPr>
          </w:p>
        </w:tc>
      </w:tr>
    </w:tbl>
    <w:p w:rsidR="009204FA" w:rsidRPr="00F45AA5" w:rsidRDefault="00966926" w:rsidP="00D15ABA">
      <w:pPr>
        <w:pStyle w:val="af"/>
        <w:rPr>
          <w:rStyle w:val="10"/>
          <w:sz w:val="24"/>
          <w:szCs w:val="24"/>
        </w:rPr>
      </w:pPr>
      <w:bookmarkStart w:id="8" w:name="bookmark6"/>
      <w:r w:rsidRPr="00F45AA5">
        <w:rPr>
          <w:rStyle w:val="26"/>
          <w:sz w:val="24"/>
          <w:szCs w:val="24"/>
        </w:rPr>
        <w:t>4. Предметные результаты (программа оценки)</w:t>
      </w:r>
      <w:bookmarkEnd w:id="8"/>
    </w:p>
    <w:p w:rsidR="00966926" w:rsidRPr="00F45AA5" w:rsidRDefault="00966926" w:rsidP="00D15ABA">
      <w:pPr>
        <w:pStyle w:val="af1"/>
        <w:rPr>
          <w:color w:val="auto"/>
        </w:rPr>
      </w:pPr>
      <w:r w:rsidRPr="00F45AA5">
        <w:rPr>
          <w:rStyle w:val="10"/>
          <w:color w:val="auto"/>
          <w:sz w:val="24"/>
          <w:szCs w:val="24"/>
        </w:rPr>
        <w:t>Объектом оценки предметных результатов является освоение учащимися предметных</w:t>
      </w:r>
      <w:r w:rsidRPr="00F45AA5">
        <w:rPr>
          <w:rStyle w:val="9"/>
          <w:color w:val="auto"/>
          <w:sz w:val="24"/>
          <w:szCs w:val="24"/>
        </w:rPr>
        <w:t xml:space="preserve"> </w:t>
      </w:r>
      <w:r w:rsidRPr="00F45AA5">
        <w:rPr>
          <w:rStyle w:val="10"/>
          <w:color w:val="auto"/>
          <w:sz w:val="24"/>
          <w:szCs w:val="24"/>
        </w:rPr>
        <w:t>знании и способов действия для решения учебно-познавательных и учебно-практических</w:t>
      </w:r>
      <w:r w:rsidRPr="00F45AA5">
        <w:rPr>
          <w:rStyle w:val="9"/>
          <w:color w:val="auto"/>
          <w:sz w:val="24"/>
          <w:szCs w:val="24"/>
        </w:rPr>
        <w:t xml:space="preserve"> </w:t>
      </w:r>
      <w:r w:rsidRPr="00F45AA5">
        <w:rPr>
          <w:rStyle w:val="10"/>
          <w:color w:val="auto"/>
          <w:sz w:val="24"/>
          <w:szCs w:val="24"/>
        </w:rPr>
        <w:t>задач.</w:t>
      </w:r>
    </w:p>
    <w:p w:rsidR="005264F4" w:rsidRPr="00F45AA5" w:rsidRDefault="00CC75A3" w:rsidP="00D15ABA">
      <w:pPr>
        <w:pStyle w:val="af1"/>
        <w:rPr>
          <w:color w:val="auto"/>
        </w:rPr>
      </w:pPr>
      <w:r w:rsidRPr="00F45AA5">
        <w:rPr>
          <w:rStyle w:val="10"/>
          <w:color w:val="auto"/>
          <w:sz w:val="24"/>
          <w:szCs w:val="24"/>
        </w:rPr>
        <w:t xml:space="preserve">В качестве содержательной и </w:t>
      </w:r>
      <w:proofErr w:type="spellStart"/>
      <w:r w:rsidRPr="00F45AA5">
        <w:rPr>
          <w:rStyle w:val="10"/>
          <w:color w:val="auto"/>
          <w:sz w:val="24"/>
          <w:szCs w:val="24"/>
        </w:rPr>
        <w:t>критериальной</w:t>
      </w:r>
      <w:proofErr w:type="spellEnd"/>
      <w:r w:rsidRPr="00F45AA5">
        <w:rPr>
          <w:rStyle w:val="10"/>
          <w:color w:val="auto"/>
          <w:sz w:val="24"/>
          <w:szCs w:val="24"/>
        </w:rPr>
        <w:t xml:space="preserve"> базы оценки выступают планируемые</w:t>
      </w:r>
      <w:r w:rsidRPr="00F45AA5">
        <w:rPr>
          <w:rStyle w:val="100"/>
          <w:color w:val="auto"/>
          <w:sz w:val="24"/>
          <w:szCs w:val="24"/>
        </w:rPr>
        <w:t xml:space="preserve"> </w:t>
      </w:r>
      <w:r w:rsidRPr="00F45AA5">
        <w:rPr>
          <w:rStyle w:val="10"/>
          <w:color w:val="auto"/>
          <w:sz w:val="24"/>
          <w:szCs w:val="24"/>
        </w:rPr>
        <w:t>предметные результаты, которые содержат:</w:t>
      </w:r>
    </w:p>
    <w:p w:rsidR="005264F4" w:rsidRPr="00F45AA5" w:rsidRDefault="00CC75A3" w:rsidP="00AD1421">
      <w:pPr>
        <w:pStyle w:val="-"/>
        <w:rPr>
          <w:color w:val="auto"/>
        </w:rPr>
      </w:pPr>
      <w:r w:rsidRPr="00F45AA5">
        <w:rPr>
          <w:rStyle w:val="10"/>
          <w:color w:val="auto"/>
          <w:sz w:val="24"/>
          <w:szCs w:val="24"/>
        </w:rPr>
        <w:t>Систему предметных знаний, которая выражается через учебный материал различных</w:t>
      </w:r>
      <w:r w:rsidRPr="00F45AA5">
        <w:rPr>
          <w:rStyle w:val="100"/>
          <w:color w:val="auto"/>
          <w:sz w:val="24"/>
          <w:szCs w:val="24"/>
        </w:rPr>
        <w:t xml:space="preserve"> </w:t>
      </w:r>
      <w:r w:rsidRPr="00F45AA5">
        <w:rPr>
          <w:rStyle w:val="10"/>
          <w:color w:val="auto"/>
          <w:sz w:val="24"/>
          <w:szCs w:val="24"/>
        </w:rPr>
        <w:t xml:space="preserve">курсов общенаучных и </w:t>
      </w:r>
      <w:r w:rsidR="00AD1421" w:rsidRPr="00F45AA5">
        <w:rPr>
          <w:rStyle w:val="10"/>
          <w:color w:val="auto"/>
          <w:sz w:val="24"/>
          <w:szCs w:val="24"/>
        </w:rPr>
        <w:t>относящихся к отдельным отраслям знаний</w:t>
      </w:r>
      <w:r w:rsidRPr="00F45AA5">
        <w:rPr>
          <w:rStyle w:val="10"/>
          <w:color w:val="auto"/>
          <w:sz w:val="24"/>
          <w:szCs w:val="24"/>
        </w:rPr>
        <w:t xml:space="preserve"> и культуры</w:t>
      </w:r>
      <w:r w:rsidR="00AD1421" w:rsidRPr="00F45AA5">
        <w:rPr>
          <w:rStyle w:val="10"/>
          <w:color w:val="auto"/>
          <w:sz w:val="24"/>
          <w:szCs w:val="24"/>
        </w:rPr>
        <w:t>,</w:t>
      </w:r>
      <w:r w:rsidRPr="00F45AA5">
        <w:rPr>
          <w:rStyle w:val="100"/>
          <w:color w:val="auto"/>
          <w:sz w:val="24"/>
          <w:szCs w:val="24"/>
        </w:rPr>
        <w:t xml:space="preserve"> </w:t>
      </w:r>
      <w:r w:rsidRPr="00F45AA5">
        <w:rPr>
          <w:rStyle w:val="10"/>
          <w:color w:val="auto"/>
          <w:sz w:val="24"/>
          <w:szCs w:val="24"/>
        </w:rPr>
        <w:t>лежащих в основе современной научной картины мира: теории, идеи, понятия, факты'</w:t>
      </w:r>
      <w:r w:rsidRPr="00F45AA5">
        <w:rPr>
          <w:rStyle w:val="100"/>
          <w:color w:val="auto"/>
          <w:sz w:val="24"/>
          <w:szCs w:val="24"/>
        </w:rPr>
        <w:t xml:space="preserve"> </w:t>
      </w:r>
      <w:r w:rsidRPr="00F45AA5">
        <w:rPr>
          <w:rStyle w:val="10"/>
          <w:color w:val="auto"/>
          <w:sz w:val="24"/>
          <w:szCs w:val="24"/>
        </w:rPr>
        <w:t>явления, методы и т.д.;</w:t>
      </w:r>
    </w:p>
    <w:p w:rsidR="005264F4" w:rsidRPr="00F45AA5" w:rsidRDefault="00CC75A3" w:rsidP="00AD1421">
      <w:pPr>
        <w:pStyle w:val="-"/>
        <w:rPr>
          <w:color w:val="auto"/>
        </w:rPr>
      </w:pPr>
      <w:r w:rsidRPr="00F45AA5">
        <w:rPr>
          <w:rStyle w:val="10"/>
          <w:color w:val="auto"/>
          <w:sz w:val="24"/>
          <w:szCs w:val="24"/>
        </w:rPr>
        <w:t>Систему предметных действий, которые преломляются через специфику предмета и</w:t>
      </w:r>
      <w:r w:rsidRPr="00F45AA5">
        <w:rPr>
          <w:rStyle w:val="100"/>
          <w:color w:val="auto"/>
          <w:sz w:val="24"/>
          <w:szCs w:val="24"/>
        </w:rPr>
        <w:t xml:space="preserve"> </w:t>
      </w:r>
      <w:r w:rsidRPr="00F45AA5">
        <w:rPr>
          <w:rStyle w:val="10"/>
          <w:color w:val="auto"/>
          <w:sz w:val="24"/>
          <w:szCs w:val="24"/>
        </w:rPr>
        <w:t>направлены на применение знаний, их преобразование и получение нового знания</w:t>
      </w:r>
      <w:r w:rsidR="00AD1421" w:rsidRPr="00F45AA5">
        <w:rPr>
          <w:rStyle w:val="10"/>
          <w:color w:val="auto"/>
          <w:sz w:val="24"/>
          <w:szCs w:val="24"/>
        </w:rPr>
        <w:t>,</w:t>
      </w:r>
      <w:r w:rsidRPr="00F45AA5">
        <w:rPr>
          <w:rStyle w:val="10"/>
          <w:color w:val="auto"/>
          <w:sz w:val="24"/>
          <w:szCs w:val="24"/>
        </w:rPr>
        <w:t xml:space="preserve"> то</w:t>
      </w:r>
      <w:r w:rsidRPr="00F45AA5">
        <w:rPr>
          <w:rStyle w:val="100"/>
          <w:color w:val="auto"/>
          <w:sz w:val="24"/>
          <w:szCs w:val="24"/>
        </w:rPr>
        <w:t xml:space="preserve"> </w:t>
      </w:r>
      <w:r w:rsidRPr="00F45AA5">
        <w:rPr>
          <w:rStyle w:val="10"/>
          <w:color w:val="auto"/>
          <w:sz w:val="24"/>
          <w:szCs w:val="24"/>
        </w:rPr>
        <w:t>есть действия с предметным содержанием.</w:t>
      </w:r>
    </w:p>
    <w:p w:rsidR="005264F4" w:rsidRPr="00F45AA5" w:rsidRDefault="00CC75A3" w:rsidP="00D15ABA">
      <w:pPr>
        <w:pStyle w:val="af1"/>
        <w:rPr>
          <w:color w:val="auto"/>
        </w:rPr>
      </w:pPr>
      <w:r w:rsidRPr="00F45AA5">
        <w:rPr>
          <w:rStyle w:val="10"/>
          <w:color w:val="auto"/>
          <w:sz w:val="24"/>
          <w:szCs w:val="24"/>
        </w:rPr>
        <w:t>Предметом итоговой оценки является способность обучающихся решать учебно-</w:t>
      </w:r>
      <w:r w:rsidRPr="00F45AA5">
        <w:rPr>
          <w:rStyle w:val="100"/>
          <w:color w:val="auto"/>
          <w:sz w:val="24"/>
          <w:szCs w:val="24"/>
        </w:rPr>
        <w:t xml:space="preserve"> </w:t>
      </w:r>
      <w:r w:rsidRPr="00F45AA5">
        <w:rPr>
          <w:rStyle w:val="10"/>
          <w:color w:val="auto"/>
          <w:sz w:val="24"/>
          <w:szCs w:val="24"/>
        </w:rPr>
        <w:t>познавательные и учебно-практические задачи, построенные на материале опорной</w:t>
      </w:r>
      <w:r w:rsidRPr="00F45AA5">
        <w:rPr>
          <w:rStyle w:val="100"/>
          <w:color w:val="auto"/>
          <w:sz w:val="24"/>
          <w:szCs w:val="24"/>
        </w:rPr>
        <w:t xml:space="preserve"> </w:t>
      </w:r>
      <w:r w:rsidRPr="00F45AA5">
        <w:rPr>
          <w:rStyle w:val="10"/>
          <w:color w:val="auto"/>
          <w:sz w:val="24"/>
          <w:szCs w:val="24"/>
        </w:rPr>
        <w:t>системы знаний, с использованием средств релевантных (служащих для различения</w:t>
      </w:r>
      <w:r w:rsidRPr="00F45AA5">
        <w:rPr>
          <w:rStyle w:val="100"/>
          <w:color w:val="auto"/>
          <w:sz w:val="24"/>
          <w:szCs w:val="24"/>
        </w:rPr>
        <w:t xml:space="preserve"> </w:t>
      </w:r>
      <w:r w:rsidRPr="00F45AA5">
        <w:rPr>
          <w:rStyle w:val="10"/>
          <w:color w:val="auto"/>
          <w:sz w:val="24"/>
          <w:szCs w:val="24"/>
        </w:rPr>
        <w:t>языковых единиц) содержанию учебных предметов.</w:t>
      </w:r>
    </w:p>
    <w:p w:rsidR="005264F4" w:rsidRPr="00F45AA5" w:rsidRDefault="00CC75A3" w:rsidP="00D15ABA">
      <w:pPr>
        <w:pStyle w:val="af1"/>
        <w:rPr>
          <w:color w:val="auto"/>
        </w:rPr>
      </w:pPr>
      <w:r w:rsidRPr="00F45AA5">
        <w:rPr>
          <w:rStyle w:val="10"/>
          <w:color w:val="auto"/>
          <w:sz w:val="24"/>
          <w:szCs w:val="24"/>
        </w:rPr>
        <w:t>Оценка достижения предметных результатов ведётся как в ходе текущего и</w:t>
      </w:r>
      <w:r w:rsidRPr="00F45AA5">
        <w:rPr>
          <w:rStyle w:val="100"/>
          <w:color w:val="auto"/>
          <w:sz w:val="24"/>
          <w:szCs w:val="24"/>
        </w:rPr>
        <w:t xml:space="preserve"> </w:t>
      </w:r>
      <w:r w:rsidRPr="00F45AA5">
        <w:rPr>
          <w:rStyle w:val="10"/>
          <w:color w:val="auto"/>
          <w:sz w:val="24"/>
          <w:szCs w:val="24"/>
        </w:rPr>
        <w:t>промежуточного оценивания, так и в ходе выполнения итоговых проверочных работ.</w:t>
      </w:r>
    </w:p>
    <w:p w:rsidR="005264F4" w:rsidRPr="00F45AA5" w:rsidRDefault="00CC75A3" w:rsidP="00D15ABA">
      <w:pPr>
        <w:pStyle w:val="af1"/>
        <w:rPr>
          <w:color w:val="auto"/>
        </w:rPr>
      </w:pPr>
      <w:r w:rsidRPr="00F45AA5">
        <w:rPr>
          <w:rStyle w:val="10"/>
          <w:color w:val="auto"/>
          <w:sz w:val="24"/>
          <w:szCs w:val="24"/>
        </w:rPr>
        <w:t>В учебном процессе для выявления причин затруднения в освоении предметных</w:t>
      </w:r>
      <w:r w:rsidRPr="00F45AA5">
        <w:rPr>
          <w:rStyle w:val="100"/>
          <w:color w:val="auto"/>
          <w:sz w:val="24"/>
          <w:szCs w:val="24"/>
        </w:rPr>
        <w:t xml:space="preserve"> </w:t>
      </w:r>
      <w:r w:rsidRPr="00F45AA5">
        <w:rPr>
          <w:rStyle w:val="10"/>
          <w:color w:val="auto"/>
          <w:sz w:val="24"/>
          <w:szCs w:val="24"/>
        </w:rPr>
        <w:t>результатов проводятся диагностические работы, для определения уровня освоения</w:t>
      </w:r>
      <w:r w:rsidRPr="00F45AA5">
        <w:rPr>
          <w:rStyle w:val="100"/>
          <w:color w:val="auto"/>
          <w:sz w:val="24"/>
          <w:szCs w:val="24"/>
        </w:rPr>
        <w:t xml:space="preserve"> </w:t>
      </w:r>
      <w:r w:rsidRPr="00F45AA5">
        <w:rPr>
          <w:rStyle w:val="10"/>
          <w:color w:val="auto"/>
          <w:sz w:val="24"/>
          <w:szCs w:val="24"/>
        </w:rPr>
        <w:t xml:space="preserve">предметных результатов - промежуточные и итоговые проверочные работы. </w:t>
      </w:r>
      <w:r w:rsidR="00AD1421" w:rsidRPr="00F45AA5">
        <w:rPr>
          <w:rStyle w:val="10"/>
          <w:color w:val="auto"/>
          <w:sz w:val="24"/>
          <w:szCs w:val="24"/>
        </w:rPr>
        <w:t>Результаты,</w:t>
      </w:r>
      <w:r w:rsidRPr="00F45AA5">
        <w:rPr>
          <w:rStyle w:val="100"/>
          <w:color w:val="auto"/>
          <w:sz w:val="24"/>
          <w:szCs w:val="24"/>
        </w:rPr>
        <w:t xml:space="preserve"> </w:t>
      </w:r>
      <w:r w:rsidRPr="00F45AA5">
        <w:rPr>
          <w:rStyle w:val="10"/>
          <w:color w:val="auto"/>
          <w:sz w:val="24"/>
          <w:szCs w:val="24"/>
        </w:rPr>
        <w:t xml:space="preserve">полученные в ходе текущего, промежуточного и итогового оценивания, фиксируются в форме накопительной оценки </w:t>
      </w:r>
      <w:r w:rsidR="0018416E" w:rsidRPr="00F45AA5">
        <w:rPr>
          <w:rStyle w:val="200"/>
          <w:color w:val="auto"/>
          <w:sz w:val="24"/>
          <w:szCs w:val="24"/>
        </w:rPr>
        <w:t>–</w:t>
      </w:r>
      <w:r w:rsidRPr="00F45AA5">
        <w:rPr>
          <w:rStyle w:val="200"/>
          <w:color w:val="auto"/>
          <w:sz w:val="24"/>
          <w:szCs w:val="24"/>
        </w:rPr>
        <w:t xml:space="preserve"> </w:t>
      </w:r>
      <w:r w:rsidRPr="00F45AA5">
        <w:rPr>
          <w:rStyle w:val="10"/>
          <w:color w:val="auto"/>
          <w:sz w:val="24"/>
          <w:szCs w:val="24"/>
        </w:rPr>
        <w:t>Портфеля достижений (или другой накопительной формы</w:t>
      </w:r>
      <w:r w:rsidRPr="00F45AA5">
        <w:rPr>
          <w:rStyle w:val="100"/>
          <w:color w:val="auto"/>
          <w:sz w:val="24"/>
          <w:szCs w:val="24"/>
        </w:rPr>
        <w:t xml:space="preserve"> </w:t>
      </w:r>
      <w:r w:rsidRPr="00F45AA5">
        <w:rPr>
          <w:rStyle w:val="10"/>
          <w:color w:val="auto"/>
          <w:sz w:val="24"/>
          <w:szCs w:val="24"/>
        </w:rPr>
        <w:t>оценивания).</w:t>
      </w:r>
    </w:p>
    <w:p w:rsidR="005264F4" w:rsidRPr="00F45AA5" w:rsidRDefault="00CC75A3" w:rsidP="00D15ABA">
      <w:pPr>
        <w:pStyle w:val="af1"/>
        <w:rPr>
          <w:color w:val="auto"/>
        </w:rPr>
      </w:pPr>
      <w:r w:rsidRPr="00F45AA5">
        <w:rPr>
          <w:rStyle w:val="10"/>
          <w:color w:val="auto"/>
          <w:sz w:val="24"/>
          <w:szCs w:val="24"/>
        </w:rPr>
        <w:t>Для контроля и учёта достижений обучающихся используются следующие формы:</w:t>
      </w:r>
    </w:p>
    <w:p w:rsidR="005264F4" w:rsidRPr="00F45AA5" w:rsidRDefault="005264F4">
      <w:pPr>
        <w:rPr>
          <w:rFonts w:ascii="Times New Roman" w:hAnsi="Times New Roman" w:cs="Times New Roman"/>
          <w:color w:val="auto"/>
        </w:rPr>
      </w:pPr>
    </w:p>
    <w:tbl>
      <w:tblPr>
        <w:tblW w:w="0" w:type="auto"/>
        <w:tblInd w:w="-5" w:type="dxa"/>
        <w:tblLayout w:type="fixed"/>
        <w:tblCellMar>
          <w:left w:w="10" w:type="dxa"/>
          <w:right w:w="10" w:type="dxa"/>
        </w:tblCellMar>
        <w:tblLook w:val="04A0"/>
      </w:tblPr>
      <w:tblGrid>
        <w:gridCol w:w="3119"/>
        <w:gridCol w:w="7052"/>
      </w:tblGrid>
      <w:tr w:rsidR="00AD1421" w:rsidRPr="00F45AA5" w:rsidTr="00AD1421">
        <w:trPr>
          <w:trHeight w:val="1642"/>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AD1421" w:rsidRPr="00F45AA5" w:rsidRDefault="00AD1421" w:rsidP="00AD1421">
            <w:pPr>
              <w:pStyle w:val="af1"/>
              <w:ind w:firstLine="0"/>
              <w:jc w:val="center"/>
              <w:rPr>
                <w:rStyle w:val="74"/>
                <w:color w:val="auto"/>
                <w:sz w:val="24"/>
                <w:szCs w:val="24"/>
              </w:rPr>
            </w:pPr>
            <w:r w:rsidRPr="00F45AA5">
              <w:rPr>
                <w:rStyle w:val="a5"/>
                <w:color w:val="auto"/>
                <w:sz w:val="24"/>
                <w:szCs w:val="24"/>
              </w:rPr>
              <w:t xml:space="preserve">Текущая </w:t>
            </w:r>
            <w:r w:rsidRPr="00F45AA5">
              <w:rPr>
                <w:rStyle w:val="121"/>
                <w:b/>
                <w:bCs/>
                <w:color w:val="auto"/>
                <w:sz w:val="24"/>
                <w:szCs w:val="24"/>
              </w:rPr>
              <w:t>оценочная</w:t>
            </w:r>
            <w:r w:rsidRPr="00F45AA5">
              <w:rPr>
                <w:rStyle w:val="121"/>
                <w:color w:val="auto"/>
                <w:sz w:val="24"/>
                <w:szCs w:val="24"/>
              </w:rPr>
              <w:t xml:space="preserve"> </w:t>
            </w:r>
            <w:r w:rsidRPr="00F45AA5">
              <w:rPr>
                <w:rStyle w:val="a5"/>
                <w:color w:val="auto"/>
                <w:sz w:val="24"/>
                <w:szCs w:val="24"/>
              </w:rPr>
              <w:t>деятельность</w:t>
            </w:r>
          </w:p>
        </w:tc>
        <w:tc>
          <w:tcPr>
            <w:tcW w:w="7052" w:type="dxa"/>
            <w:tcBorders>
              <w:top w:val="single" w:sz="4" w:space="0" w:color="auto"/>
              <w:left w:val="single" w:sz="4" w:space="0" w:color="auto"/>
              <w:bottom w:val="single" w:sz="4" w:space="0" w:color="auto"/>
              <w:right w:val="single" w:sz="4" w:space="0" w:color="auto"/>
            </w:tcBorders>
            <w:shd w:val="clear" w:color="auto" w:fill="FFFFFF"/>
            <w:vAlign w:val="center"/>
          </w:tcPr>
          <w:p w:rsidR="00AD1421" w:rsidRPr="00F45AA5" w:rsidRDefault="00AD1421" w:rsidP="00AD1421">
            <w:pPr>
              <w:pStyle w:val="31"/>
              <w:shd w:val="clear" w:color="auto" w:fill="auto"/>
              <w:spacing w:before="0" w:after="0" w:line="240" w:lineRule="auto"/>
              <w:ind w:firstLine="127"/>
              <w:jc w:val="left"/>
              <w:rPr>
                <w:rStyle w:val="10"/>
                <w:color w:val="auto"/>
                <w:sz w:val="24"/>
                <w:szCs w:val="24"/>
              </w:rPr>
            </w:pPr>
            <w:r w:rsidRPr="00F45AA5">
              <w:rPr>
                <w:rStyle w:val="10"/>
                <w:color w:val="auto"/>
                <w:sz w:val="24"/>
                <w:szCs w:val="24"/>
              </w:rPr>
              <w:t>устный опрос;</w:t>
            </w:r>
          </w:p>
          <w:p w:rsidR="00AD1421" w:rsidRPr="00F45AA5" w:rsidRDefault="00AD1421" w:rsidP="00AD1421">
            <w:pPr>
              <w:pStyle w:val="31"/>
              <w:shd w:val="clear" w:color="auto" w:fill="auto"/>
              <w:spacing w:before="0" w:after="0" w:line="240" w:lineRule="auto"/>
              <w:ind w:firstLine="127"/>
              <w:jc w:val="left"/>
              <w:rPr>
                <w:rStyle w:val="10"/>
                <w:color w:val="auto"/>
                <w:sz w:val="24"/>
                <w:szCs w:val="24"/>
              </w:rPr>
            </w:pPr>
            <w:r w:rsidRPr="00F45AA5">
              <w:rPr>
                <w:rStyle w:val="10"/>
                <w:color w:val="auto"/>
                <w:sz w:val="24"/>
                <w:szCs w:val="24"/>
              </w:rPr>
              <w:t>письменная самостоятельная работа;</w:t>
            </w:r>
          </w:p>
          <w:p w:rsidR="00AD1421" w:rsidRPr="00F45AA5" w:rsidRDefault="00AD1421" w:rsidP="00AD1421">
            <w:pPr>
              <w:pStyle w:val="af1"/>
              <w:ind w:firstLine="127"/>
              <w:jc w:val="left"/>
              <w:rPr>
                <w:rStyle w:val="10"/>
                <w:color w:val="auto"/>
                <w:sz w:val="24"/>
                <w:szCs w:val="24"/>
              </w:rPr>
            </w:pPr>
            <w:r w:rsidRPr="00F45AA5">
              <w:rPr>
                <w:rStyle w:val="10"/>
                <w:color w:val="auto"/>
                <w:sz w:val="24"/>
                <w:szCs w:val="24"/>
              </w:rPr>
              <w:t>диктант;</w:t>
            </w:r>
          </w:p>
          <w:p w:rsidR="00AD1421" w:rsidRPr="00F45AA5" w:rsidRDefault="00AD1421" w:rsidP="00AD1421">
            <w:pPr>
              <w:pStyle w:val="af1"/>
              <w:ind w:firstLine="127"/>
              <w:jc w:val="left"/>
              <w:rPr>
                <w:rStyle w:val="10"/>
                <w:color w:val="auto"/>
                <w:sz w:val="24"/>
                <w:szCs w:val="24"/>
              </w:rPr>
            </w:pPr>
            <w:r w:rsidRPr="00F45AA5">
              <w:rPr>
                <w:rStyle w:val="10"/>
                <w:color w:val="auto"/>
                <w:sz w:val="24"/>
                <w:szCs w:val="24"/>
              </w:rPr>
              <w:t>контрольное списывание;</w:t>
            </w:r>
          </w:p>
          <w:p w:rsidR="00AD1421" w:rsidRPr="00F45AA5" w:rsidRDefault="00AD1421" w:rsidP="00AD1421">
            <w:pPr>
              <w:pStyle w:val="af1"/>
              <w:ind w:firstLine="127"/>
              <w:jc w:val="left"/>
              <w:rPr>
                <w:rStyle w:val="10"/>
                <w:color w:val="auto"/>
                <w:sz w:val="24"/>
                <w:szCs w:val="24"/>
              </w:rPr>
            </w:pPr>
            <w:r w:rsidRPr="00F45AA5">
              <w:rPr>
                <w:rStyle w:val="10"/>
                <w:color w:val="auto"/>
                <w:sz w:val="24"/>
                <w:szCs w:val="24"/>
              </w:rPr>
              <w:t>посещение уроков администрацией с целью наблюдения;</w:t>
            </w:r>
          </w:p>
          <w:p w:rsidR="00AD1421" w:rsidRPr="00F45AA5" w:rsidRDefault="00AD1421" w:rsidP="00AD1421">
            <w:pPr>
              <w:pStyle w:val="af1"/>
              <w:ind w:firstLine="127"/>
              <w:jc w:val="left"/>
              <w:rPr>
                <w:rStyle w:val="10"/>
                <w:color w:val="auto"/>
                <w:sz w:val="24"/>
                <w:szCs w:val="24"/>
              </w:rPr>
            </w:pPr>
            <w:r w:rsidRPr="00F45AA5">
              <w:rPr>
                <w:rStyle w:val="10"/>
                <w:color w:val="auto"/>
                <w:sz w:val="24"/>
                <w:szCs w:val="24"/>
              </w:rPr>
              <w:t>диагностическая работа</w:t>
            </w:r>
          </w:p>
        </w:tc>
      </w:tr>
      <w:tr w:rsidR="0068016E" w:rsidRPr="00F45AA5" w:rsidTr="00AD1421">
        <w:trPr>
          <w:trHeight w:val="1642"/>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68016E" w:rsidRPr="00F45AA5" w:rsidRDefault="0068016E" w:rsidP="00AD1421">
            <w:pPr>
              <w:pStyle w:val="70"/>
              <w:shd w:val="clear" w:color="auto" w:fill="auto"/>
              <w:spacing w:before="0" w:line="240" w:lineRule="auto"/>
              <w:ind w:firstLine="0"/>
              <w:rPr>
                <w:color w:val="auto"/>
                <w:sz w:val="24"/>
                <w:szCs w:val="24"/>
              </w:rPr>
            </w:pPr>
            <w:r w:rsidRPr="00F45AA5">
              <w:rPr>
                <w:rStyle w:val="74"/>
                <w:color w:val="auto"/>
                <w:sz w:val="24"/>
                <w:szCs w:val="24"/>
              </w:rPr>
              <w:t>Промежуточная</w:t>
            </w:r>
            <w:r w:rsidRPr="00F45AA5">
              <w:rPr>
                <w:rStyle w:val="75"/>
                <w:color w:val="auto"/>
                <w:sz w:val="24"/>
                <w:szCs w:val="24"/>
              </w:rPr>
              <w:t xml:space="preserve"> </w:t>
            </w:r>
            <w:r w:rsidRPr="00F45AA5">
              <w:rPr>
                <w:rStyle w:val="74"/>
                <w:color w:val="auto"/>
                <w:sz w:val="24"/>
                <w:szCs w:val="24"/>
              </w:rPr>
              <w:t>оценочная</w:t>
            </w:r>
            <w:r w:rsidRPr="00F45AA5">
              <w:rPr>
                <w:rStyle w:val="75"/>
                <w:color w:val="auto"/>
                <w:sz w:val="24"/>
                <w:szCs w:val="24"/>
              </w:rPr>
              <w:t xml:space="preserve"> </w:t>
            </w:r>
            <w:r w:rsidRPr="00F45AA5">
              <w:rPr>
                <w:rStyle w:val="74"/>
                <w:color w:val="auto"/>
                <w:sz w:val="24"/>
                <w:szCs w:val="24"/>
              </w:rPr>
              <w:t>деятельность</w:t>
            </w:r>
          </w:p>
          <w:p w:rsidR="0068016E" w:rsidRPr="00F45AA5" w:rsidRDefault="0068016E" w:rsidP="00AD1421">
            <w:pPr>
              <w:pStyle w:val="70"/>
              <w:shd w:val="clear" w:color="auto" w:fill="auto"/>
              <w:spacing w:before="0" w:line="240" w:lineRule="auto"/>
              <w:ind w:firstLine="0"/>
              <w:rPr>
                <w:color w:val="auto"/>
                <w:sz w:val="24"/>
                <w:szCs w:val="24"/>
              </w:rPr>
            </w:pPr>
            <w:r w:rsidRPr="00F45AA5">
              <w:rPr>
                <w:rStyle w:val="74"/>
                <w:color w:val="auto"/>
                <w:sz w:val="24"/>
                <w:szCs w:val="24"/>
              </w:rPr>
              <w:t>(по результатам за</w:t>
            </w:r>
            <w:r w:rsidRPr="00F45AA5">
              <w:rPr>
                <w:rStyle w:val="75"/>
                <w:color w:val="auto"/>
                <w:sz w:val="24"/>
                <w:szCs w:val="24"/>
              </w:rPr>
              <w:t xml:space="preserve"> </w:t>
            </w:r>
            <w:r w:rsidRPr="00F45AA5">
              <w:rPr>
                <w:rStyle w:val="74"/>
                <w:color w:val="auto"/>
                <w:sz w:val="24"/>
                <w:szCs w:val="24"/>
              </w:rPr>
              <w:t>четверть)</w:t>
            </w:r>
          </w:p>
        </w:tc>
        <w:tc>
          <w:tcPr>
            <w:tcW w:w="7052" w:type="dxa"/>
            <w:tcBorders>
              <w:top w:val="single" w:sz="4" w:space="0" w:color="auto"/>
              <w:left w:val="single" w:sz="4" w:space="0" w:color="auto"/>
              <w:bottom w:val="single" w:sz="4" w:space="0" w:color="auto"/>
              <w:right w:val="single" w:sz="4" w:space="0" w:color="auto"/>
            </w:tcBorders>
            <w:shd w:val="clear" w:color="auto" w:fill="FFFFFF"/>
            <w:vAlign w:val="center"/>
          </w:tcPr>
          <w:p w:rsidR="0068016E" w:rsidRPr="00F45AA5" w:rsidRDefault="0068016E" w:rsidP="00AD1421">
            <w:pPr>
              <w:pStyle w:val="31"/>
              <w:shd w:val="clear" w:color="auto" w:fill="auto"/>
              <w:spacing w:before="0" w:after="0" w:line="240" w:lineRule="auto"/>
              <w:ind w:left="127" w:firstLine="0"/>
              <w:jc w:val="left"/>
              <w:rPr>
                <w:color w:val="auto"/>
                <w:sz w:val="24"/>
                <w:szCs w:val="24"/>
              </w:rPr>
            </w:pPr>
            <w:r w:rsidRPr="00F45AA5">
              <w:rPr>
                <w:rStyle w:val="10"/>
                <w:color w:val="auto"/>
                <w:sz w:val="24"/>
                <w:szCs w:val="24"/>
              </w:rPr>
              <w:t>контрольная работа;</w:t>
            </w:r>
          </w:p>
          <w:p w:rsidR="0068016E" w:rsidRPr="00F45AA5" w:rsidRDefault="0068016E" w:rsidP="00AD1421">
            <w:pPr>
              <w:pStyle w:val="31"/>
              <w:shd w:val="clear" w:color="auto" w:fill="auto"/>
              <w:spacing w:before="0" w:after="0" w:line="240" w:lineRule="auto"/>
              <w:ind w:left="127" w:firstLine="0"/>
              <w:jc w:val="left"/>
              <w:rPr>
                <w:color w:val="auto"/>
                <w:sz w:val="24"/>
                <w:szCs w:val="24"/>
              </w:rPr>
            </w:pPr>
            <w:r w:rsidRPr="00F45AA5">
              <w:rPr>
                <w:rStyle w:val="10"/>
                <w:color w:val="auto"/>
                <w:sz w:val="24"/>
                <w:szCs w:val="24"/>
              </w:rPr>
              <w:t>диктант;</w:t>
            </w:r>
          </w:p>
          <w:p w:rsidR="0068016E" w:rsidRPr="00F45AA5" w:rsidRDefault="0068016E" w:rsidP="00AD1421">
            <w:pPr>
              <w:pStyle w:val="31"/>
              <w:shd w:val="clear" w:color="auto" w:fill="auto"/>
              <w:spacing w:before="0" w:after="0" w:line="240" w:lineRule="auto"/>
              <w:ind w:left="127" w:firstLine="0"/>
              <w:jc w:val="left"/>
              <w:rPr>
                <w:color w:val="auto"/>
                <w:sz w:val="24"/>
                <w:szCs w:val="24"/>
              </w:rPr>
            </w:pPr>
            <w:r w:rsidRPr="00F45AA5">
              <w:rPr>
                <w:rStyle w:val="10"/>
                <w:color w:val="auto"/>
                <w:sz w:val="24"/>
                <w:szCs w:val="24"/>
              </w:rPr>
              <w:t>проверка осознанного чтения</w:t>
            </w:r>
          </w:p>
        </w:tc>
      </w:tr>
      <w:tr w:rsidR="0068016E" w:rsidRPr="00F45AA5" w:rsidTr="00AD1421">
        <w:trPr>
          <w:trHeight w:val="1805"/>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68016E" w:rsidRPr="00F45AA5" w:rsidRDefault="0068016E" w:rsidP="00AD1421">
            <w:pPr>
              <w:pStyle w:val="70"/>
              <w:shd w:val="clear" w:color="auto" w:fill="auto"/>
              <w:spacing w:before="0" w:line="240" w:lineRule="auto"/>
              <w:ind w:firstLine="0"/>
              <w:rPr>
                <w:color w:val="auto"/>
                <w:sz w:val="24"/>
                <w:szCs w:val="24"/>
              </w:rPr>
            </w:pPr>
            <w:r w:rsidRPr="00F45AA5">
              <w:rPr>
                <w:rStyle w:val="74"/>
                <w:color w:val="auto"/>
                <w:sz w:val="24"/>
                <w:szCs w:val="24"/>
              </w:rPr>
              <w:t>Итоговая оценочная</w:t>
            </w:r>
            <w:r w:rsidRPr="00F45AA5">
              <w:rPr>
                <w:rStyle w:val="76"/>
                <w:color w:val="auto"/>
                <w:sz w:val="24"/>
                <w:szCs w:val="24"/>
              </w:rPr>
              <w:t xml:space="preserve"> </w:t>
            </w:r>
            <w:r w:rsidRPr="00F45AA5">
              <w:rPr>
                <w:rStyle w:val="74"/>
                <w:color w:val="auto"/>
                <w:sz w:val="24"/>
                <w:szCs w:val="24"/>
              </w:rPr>
              <w:t>деятельность</w:t>
            </w:r>
          </w:p>
          <w:p w:rsidR="0068016E" w:rsidRPr="00F45AA5" w:rsidRDefault="0068016E" w:rsidP="00AD1421">
            <w:pPr>
              <w:pStyle w:val="70"/>
              <w:shd w:val="clear" w:color="auto" w:fill="auto"/>
              <w:spacing w:before="0" w:line="240" w:lineRule="auto"/>
              <w:ind w:firstLine="0"/>
              <w:rPr>
                <w:color w:val="auto"/>
                <w:sz w:val="24"/>
                <w:szCs w:val="24"/>
              </w:rPr>
            </w:pPr>
            <w:r w:rsidRPr="00F45AA5">
              <w:rPr>
                <w:rStyle w:val="74"/>
                <w:color w:val="auto"/>
                <w:sz w:val="24"/>
                <w:szCs w:val="24"/>
              </w:rPr>
              <w:t>(по результатам за</w:t>
            </w:r>
            <w:r w:rsidRPr="00F45AA5">
              <w:rPr>
                <w:rStyle w:val="76"/>
                <w:color w:val="auto"/>
                <w:sz w:val="24"/>
                <w:szCs w:val="24"/>
              </w:rPr>
              <w:t xml:space="preserve"> </w:t>
            </w:r>
            <w:r w:rsidRPr="00F45AA5">
              <w:rPr>
                <w:rStyle w:val="74"/>
                <w:color w:val="auto"/>
                <w:sz w:val="24"/>
                <w:szCs w:val="24"/>
              </w:rPr>
              <w:t>полугодие и год)</w:t>
            </w:r>
          </w:p>
        </w:tc>
        <w:tc>
          <w:tcPr>
            <w:tcW w:w="7052" w:type="dxa"/>
            <w:tcBorders>
              <w:top w:val="single" w:sz="4" w:space="0" w:color="auto"/>
              <w:left w:val="single" w:sz="4" w:space="0" w:color="auto"/>
              <w:bottom w:val="single" w:sz="4" w:space="0" w:color="auto"/>
              <w:right w:val="single" w:sz="4" w:space="0" w:color="auto"/>
            </w:tcBorders>
            <w:shd w:val="clear" w:color="auto" w:fill="FFFFFF"/>
            <w:vAlign w:val="center"/>
          </w:tcPr>
          <w:p w:rsidR="0068016E" w:rsidRPr="00F45AA5" w:rsidRDefault="0068016E" w:rsidP="00AD1421">
            <w:pPr>
              <w:pStyle w:val="31"/>
              <w:shd w:val="clear" w:color="auto" w:fill="auto"/>
              <w:spacing w:before="0" w:after="0" w:line="240" w:lineRule="auto"/>
              <w:ind w:left="127" w:firstLine="0"/>
              <w:jc w:val="left"/>
              <w:rPr>
                <w:color w:val="auto"/>
                <w:sz w:val="24"/>
                <w:szCs w:val="24"/>
              </w:rPr>
            </w:pPr>
            <w:r w:rsidRPr="00F45AA5">
              <w:rPr>
                <w:rStyle w:val="10"/>
                <w:color w:val="auto"/>
                <w:sz w:val="24"/>
                <w:szCs w:val="24"/>
              </w:rPr>
              <w:t>контрольная работа;</w:t>
            </w:r>
          </w:p>
          <w:p w:rsidR="0068016E" w:rsidRPr="00F45AA5" w:rsidRDefault="0068016E" w:rsidP="00AD1421">
            <w:pPr>
              <w:pStyle w:val="31"/>
              <w:shd w:val="clear" w:color="auto" w:fill="auto"/>
              <w:spacing w:before="0" w:after="0" w:line="240" w:lineRule="auto"/>
              <w:ind w:left="127" w:firstLine="0"/>
              <w:jc w:val="left"/>
              <w:rPr>
                <w:color w:val="auto"/>
                <w:sz w:val="24"/>
                <w:szCs w:val="24"/>
              </w:rPr>
            </w:pPr>
            <w:r w:rsidRPr="00F45AA5">
              <w:rPr>
                <w:rStyle w:val="10"/>
                <w:color w:val="auto"/>
                <w:sz w:val="24"/>
                <w:szCs w:val="24"/>
              </w:rPr>
              <w:t>диктант;</w:t>
            </w:r>
          </w:p>
          <w:p w:rsidR="0068016E" w:rsidRPr="00F45AA5" w:rsidRDefault="0068016E" w:rsidP="00AD1421">
            <w:pPr>
              <w:pStyle w:val="31"/>
              <w:shd w:val="clear" w:color="auto" w:fill="auto"/>
              <w:spacing w:before="0" w:after="0" w:line="240" w:lineRule="auto"/>
              <w:ind w:left="127" w:firstLine="0"/>
              <w:jc w:val="left"/>
              <w:rPr>
                <w:color w:val="auto"/>
                <w:sz w:val="24"/>
                <w:szCs w:val="24"/>
              </w:rPr>
            </w:pPr>
            <w:r w:rsidRPr="00F45AA5">
              <w:rPr>
                <w:rStyle w:val="10"/>
                <w:color w:val="auto"/>
                <w:sz w:val="24"/>
                <w:szCs w:val="24"/>
              </w:rPr>
              <w:t>проверка осознанного чтения.</w:t>
            </w:r>
          </w:p>
        </w:tc>
      </w:tr>
    </w:tbl>
    <w:p w:rsidR="005264F4" w:rsidRPr="00F45AA5" w:rsidRDefault="00CC75A3" w:rsidP="00AD1421">
      <w:pPr>
        <w:pStyle w:val="af1"/>
        <w:rPr>
          <w:color w:val="auto"/>
        </w:rPr>
      </w:pPr>
      <w:r w:rsidRPr="00F45AA5">
        <w:rPr>
          <w:rStyle w:val="10"/>
          <w:color w:val="auto"/>
          <w:sz w:val="24"/>
          <w:szCs w:val="24"/>
        </w:rPr>
        <w:t xml:space="preserve">Во время обучения в первом классе, а </w:t>
      </w:r>
      <w:r w:rsidR="00AD1421" w:rsidRPr="00F45AA5">
        <w:rPr>
          <w:rStyle w:val="10"/>
          <w:color w:val="auto"/>
          <w:sz w:val="24"/>
          <w:szCs w:val="24"/>
        </w:rPr>
        <w:t>также</w:t>
      </w:r>
      <w:r w:rsidRPr="00F45AA5">
        <w:rPr>
          <w:rStyle w:val="10"/>
          <w:color w:val="auto"/>
          <w:sz w:val="24"/>
          <w:szCs w:val="24"/>
        </w:rPr>
        <w:t xml:space="preserve"> в течение первого полугодия 2 класса</w:t>
      </w:r>
      <w:r w:rsidRPr="00F45AA5">
        <w:rPr>
          <w:rStyle w:val="100"/>
          <w:color w:val="auto"/>
          <w:sz w:val="24"/>
          <w:szCs w:val="24"/>
        </w:rPr>
        <w:t xml:space="preserve"> </w:t>
      </w:r>
      <w:r w:rsidRPr="00F45AA5">
        <w:rPr>
          <w:rStyle w:val="10"/>
          <w:color w:val="auto"/>
          <w:sz w:val="24"/>
          <w:szCs w:val="24"/>
        </w:rPr>
        <w:t>целесообразно всячески поощрять и стимулировать работу учеников, используя только</w:t>
      </w:r>
      <w:r w:rsidRPr="00F45AA5">
        <w:rPr>
          <w:rStyle w:val="100"/>
          <w:color w:val="auto"/>
          <w:sz w:val="24"/>
          <w:szCs w:val="24"/>
        </w:rPr>
        <w:t xml:space="preserve"> </w:t>
      </w:r>
      <w:r w:rsidRPr="00F45AA5">
        <w:rPr>
          <w:rStyle w:val="10"/>
          <w:color w:val="auto"/>
          <w:sz w:val="24"/>
          <w:szCs w:val="24"/>
        </w:rPr>
        <w:t>качественную оценку. При этом не является принципиально важным, насколько</w:t>
      </w:r>
      <w:r w:rsidRPr="00F45AA5">
        <w:rPr>
          <w:rStyle w:val="100"/>
          <w:color w:val="auto"/>
          <w:sz w:val="24"/>
          <w:szCs w:val="24"/>
        </w:rPr>
        <w:t xml:space="preserve"> </w:t>
      </w:r>
      <w:r w:rsidRPr="00F45AA5">
        <w:rPr>
          <w:rStyle w:val="10"/>
          <w:color w:val="auto"/>
          <w:sz w:val="24"/>
          <w:szCs w:val="24"/>
        </w:rPr>
        <w:t>обучающийся продвигается в освоении того или иного учебного предмета. На этом этапе</w:t>
      </w:r>
      <w:r w:rsidRPr="00F45AA5">
        <w:rPr>
          <w:rStyle w:val="100"/>
          <w:color w:val="auto"/>
          <w:sz w:val="24"/>
          <w:szCs w:val="24"/>
        </w:rPr>
        <w:t xml:space="preserve"> </w:t>
      </w:r>
      <w:r w:rsidRPr="00F45AA5">
        <w:rPr>
          <w:rStyle w:val="10"/>
          <w:color w:val="auto"/>
          <w:sz w:val="24"/>
          <w:szCs w:val="24"/>
        </w:rPr>
        <w:t>обучения центральным результатом является появление значимых предпосылок учебной</w:t>
      </w:r>
      <w:r w:rsidRPr="00F45AA5">
        <w:rPr>
          <w:rStyle w:val="100"/>
          <w:color w:val="auto"/>
          <w:sz w:val="24"/>
          <w:szCs w:val="24"/>
        </w:rPr>
        <w:t xml:space="preserve"> </w:t>
      </w:r>
      <w:r w:rsidRPr="00F45AA5">
        <w:rPr>
          <w:rStyle w:val="10"/>
          <w:color w:val="auto"/>
          <w:sz w:val="24"/>
          <w:szCs w:val="24"/>
        </w:rPr>
        <w:t>деятельности, одной из которых является способность ее осуществления не только под</w:t>
      </w:r>
      <w:r w:rsidRPr="00F45AA5">
        <w:rPr>
          <w:rStyle w:val="100"/>
          <w:color w:val="auto"/>
          <w:sz w:val="24"/>
          <w:szCs w:val="24"/>
        </w:rPr>
        <w:t xml:space="preserve"> </w:t>
      </w:r>
      <w:r w:rsidRPr="00F45AA5">
        <w:rPr>
          <w:rStyle w:val="10"/>
          <w:color w:val="auto"/>
          <w:sz w:val="24"/>
          <w:szCs w:val="24"/>
        </w:rPr>
        <w:t xml:space="preserve">прямым и непосредственным руководством и </w:t>
      </w:r>
      <w:r w:rsidRPr="00F45AA5">
        <w:rPr>
          <w:rStyle w:val="10"/>
          <w:color w:val="auto"/>
          <w:sz w:val="24"/>
          <w:szCs w:val="24"/>
        </w:rPr>
        <w:lastRenderedPageBreak/>
        <w:t>контролем учителя, но и с определенной</w:t>
      </w:r>
      <w:r w:rsidRPr="00F45AA5">
        <w:rPr>
          <w:rStyle w:val="100"/>
          <w:color w:val="auto"/>
          <w:sz w:val="24"/>
          <w:szCs w:val="24"/>
        </w:rPr>
        <w:t xml:space="preserve"> </w:t>
      </w:r>
      <w:r w:rsidRPr="00F45AA5">
        <w:rPr>
          <w:rStyle w:val="10"/>
          <w:color w:val="auto"/>
          <w:sz w:val="24"/>
          <w:szCs w:val="24"/>
        </w:rPr>
        <w:t>долей самостоятельности во взаимодействии с учителем и одноклассниками.</w:t>
      </w:r>
    </w:p>
    <w:p w:rsidR="005264F4" w:rsidRPr="00F45AA5" w:rsidRDefault="00CC75A3" w:rsidP="00AD1421">
      <w:pPr>
        <w:pStyle w:val="af1"/>
        <w:rPr>
          <w:color w:val="auto"/>
        </w:rPr>
      </w:pPr>
      <w:r w:rsidRPr="00F45AA5">
        <w:rPr>
          <w:rStyle w:val="10"/>
          <w:color w:val="auto"/>
          <w:sz w:val="24"/>
          <w:szCs w:val="24"/>
        </w:rPr>
        <w:t>В целом оценка достижения обучающимися с умственной отсталостью предметных</w:t>
      </w:r>
      <w:r w:rsidRPr="00F45AA5">
        <w:rPr>
          <w:rStyle w:val="100"/>
          <w:color w:val="auto"/>
          <w:sz w:val="24"/>
          <w:szCs w:val="24"/>
        </w:rPr>
        <w:t xml:space="preserve"> </w:t>
      </w:r>
      <w:r w:rsidRPr="00F45AA5">
        <w:rPr>
          <w:rStyle w:val="10"/>
          <w:color w:val="auto"/>
          <w:sz w:val="24"/>
          <w:szCs w:val="24"/>
        </w:rPr>
        <w:t>результатов должна базироваться на принципах индивидуального и</w:t>
      </w:r>
      <w:r w:rsidRPr="00F45AA5">
        <w:rPr>
          <w:rStyle w:val="100"/>
          <w:color w:val="auto"/>
          <w:sz w:val="24"/>
          <w:szCs w:val="24"/>
        </w:rPr>
        <w:t xml:space="preserve"> </w:t>
      </w:r>
      <w:r w:rsidRPr="00F45AA5">
        <w:rPr>
          <w:rStyle w:val="10"/>
          <w:color w:val="auto"/>
          <w:sz w:val="24"/>
          <w:szCs w:val="24"/>
        </w:rPr>
        <w:t>дифференцированного подходов. Усвоенные обучающимися даже незначительные по</w:t>
      </w:r>
      <w:r w:rsidRPr="00F45AA5">
        <w:rPr>
          <w:rStyle w:val="100"/>
          <w:color w:val="auto"/>
          <w:sz w:val="24"/>
          <w:szCs w:val="24"/>
        </w:rPr>
        <w:t xml:space="preserve"> </w:t>
      </w:r>
      <w:r w:rsidRPr="00F45AA5">
        <w:rPr>
          <w:rStyle w:val="10"/>
          <w:color w:val="auto"/>
          <w:sz w:val="24"/>
          <w:szCs w:val="24"/>
        </w:rPr>
        <w:t>объему и элементарные по содержанию знания и умения должны выполнять</w:t>
      </w:r>
      <w:r w:rsidRPr="00F45AA5">
        <w:rPr>
          <w:rStyle w:val="100"/>
          <w:color w:val="auto"/>
          <w:sz w:val="24"/>
          <w:szCs w:val="24"/>
        </w:rPr>
        <w:t xml:space="preserve"> </w:t>
      </w:r>
      <w:r w:rsidRPr="00F45AA5">
        <w:rPr>
          <w:rStyle w:val="10"/>
          <w:color w:val="auto"/>
          <w:sz w:val="24"/>
          <w:szCs w:val="24"/>
        </w:rPr>
        <w:t>коррекционно-развивающую функцию, поскольку они играют определенную роль в</w:t>
      </w:r>
      <w:r w:rsidRPr="00F45AA5">
        <w:rPr>
          <w:rStyle w:val="100"/>
          <w:color w:val="auto"/>
          <w:sz w:val="24"/>
          <w:szCs w:val="24"/>
        </w:rPr>
        <w:t xml:space="preserve"> </w:t>
      </w:r>
      <w:r w:rsidRPr="00F45AA5">
        <w:rPr>
          <w:rStyle w:val="10"/>
          <w:color w:val="auto"/>
          <w:sz w:val="24"/>
          <w:szCs w:val="24"/>
        </w:rPr>
        <w:t>становлении личности ученика и овладении им социальным опытом.</w:t>
      </w:r>
    </w:p>
    <w:p w:rsidR="005264F4" w:rsidRPr="00F45AA5" w:rsidRDefault="00CC75A3" w:rsidP="00AD1421">
      <w:pPr>
        <w:pStyle w:val="af1"/>
        <w:rPr>
          <w:color w:val="auto"/>
        </w:rPr>
      </w:pPr>
      <w:r w:rsidRPr="00F45AA5">
        <w:rPr>
          <w:rStyle w:val="10"/>
          <w:color w:val="auto"/>
          <w:sz w:val="24"/>
          <w:szCs w:val="24"/>
        </w:rPr>
        <w:t>По критерию прочности предметные результаты могут оцениваться как</w:t>
      </w:r>
      <w:r w:rsidRPr="00F45AA5">
        <w:rPr>
          <w:rStyle w:val="100"/>
          <w:color w:val="auto"/>
          <w:sz w:val="24"/>
          <w:szCs w:val="24"/>
        </w:rPr>
        <w:t xml:space="preserve"> </w:t>
      </w:r>
      <w:r w:rsidRPr="00F45AA5">
        <w:rPr>
          <w:rStyle w:val="10"/>
          <w:color w:val="auto"/>
          <w:sz w:val="24"/>
          <w:szCs w:val="24"/>
        </w:rPr>
        <w:t>удовлетворительные, хорошие и очень хорошие (отличные). Чем больше верно</w:t>
      </w:r>
      <w:r w:rsidRPr="00F45AA5">
        <w:rPr>
          <w:rStyle w:val="100"/>
          <w:color w:val="auto"/>
          <w:sz w:val="24"/>
          <w:szCs w:val="24"/>
        </w:rPr>
        <w:t xml:space="preserve"> </w:t>
      </w:r>
      <w:r w:rsidRPr="00F45AA5">
        <w:rPr>
          <w:rStyle w:val="10"/>
          <w:color w:val="auto"/>
          <w:sz w:val="24"/>
          <w:szCs w:val="24"/>
        </w:rPr>
        <w:t>выполненных заданий к общему объему, тем выше показатель надежности полученных</w:t>
      </w:r>
      <w:r w:rsidRPr="00F45AA5">
        <w:rPr>
          <w:rStyle w:val="100"/>
          <w:color w:val="auto"/>
          <w:sz w:val="24"/>
          <w:szCs w:val="24"/>
        </w:rPr>
        <w:t xml:space="preserve"> </w:t>
      </w:r>
      <w:r w:rsidRPr="00F45AA5">
        <w:rPr>
          <w:rStyle w:val="10"/>
          <w:color w:val="auto"/>
          <w:sz w:val="24"/>
          <w:szCs w:val="24"/>
        </w:rPr>
        <w:t>результатов, что дает основание оценивать их как «удовлетворительные», «хорошие»,</w:t>
      </w:r>
      <w:r w:rsidRPr="00F45AA5">
        <w:rPr>
          <w:rStyle w:val="100"/>
          <w:color w:val="auto"/>
          <w:sz w:val="24"/>
          <w:szCs w:val="24"/>
        </w:rPr>
        <w:t xml:space="preserve"> </w:t>
      </w:r>
      <w:r w:rsidRPr="00F45AA5">
        <w:rPr>
          <w:rStyle w:val="10"/>
          <w:color w:val="auto"/>
          <w:sz w:val="24"/>
          <w:szCs w:val="24"/>
        </w:rPr>
        <w:t>«очень хорошие» (отличные).</w:t>
      </w:r>
    </w:p>
    <w:p w:rsidR="005264F4" w:rsidRPr="00F45AA5" w:rsidRDefault="00CC75A3" w:rsidP="00AD1421">
      <w:pPr>
        <w:pStyle w:val="af"/>
      </w:pPr>
      <w:bookmarkStart w:id="9" w:name="bookmark8"/>
      <w:r w:rsidRPr="00F45AA5">
        <w:rPr>
          <w:rStyle w:val="121"/>
          <w:sz w:val="24"/>
          <w:szCs w:val="24"/>
        </w:rPr>
        <w:t>Текущая оценка предметных результатов</w:t>
      </w:r>
      <w:bookmarkEnd w:id="9"/>
    </w:p>
    <w:p w:rsidR="005264F4" w:rsidRPr="00F45AA5" w:rsidRDefault="00CC75A3" w:rsidP="0018416E">
      <w:pPr>
        <w:pStyle w:val="af1"/>
        <w:rPr>
          <w:color w:val="auto"/>
        </w:rPr>
      </w:pPr>
      <w:r w:rsidRPr="00F45AA5">
        <w:rPr>
          <w:rStyle w:val="10"/>
          <w:color w:val="auto"/>
          <w:sz w:val="24"/>
          <w:szCs w:val="24"/>
        </w:rPr>
        <w:t>В текущей оценочной деятельности целесообразно соотносить результаты,</w:t>
      </w:r>
      <w:r w:rsidRPr="00F45AA5">
        <w:rPr>
          <w:rStyle w:val="100"/>
          <w:color w:val="auto"/>
          <w:sz w:val="24"/>
          <w:szCs w:val="24"/>
        </w:rPr>
        <w:t xml:space="preserve"> </w:t>
      </w:r>
      <w:r w:rsidRPr="00F45AA5">
        <w:rPr>
          <w:rStyle w:val="10"/>
          <w:color w:val="auto"/>
          <w:sz w:val="24"/>
          <w:szCs w:val="24"/>
        </w:rPr>
        <w:t>продемонстрированные учеником, с оценками типа:</w:t>
      </w:r>
    </w:p>
    <w:p w:rsidR="005264F4" w:rsidRPr="00F45AA5" w:rsidRDefault="00CC75A3" w:rsidP="0018416E">
      <w:pPr>
        <w:pStyle w:val="-"/>
        <w:rPr>
          <w:color w:val="auto"/>
        </w:rPr>
      </w:pPr>
      <w:r w:rsidRPr="00F45AA5">
        <w:rPr>
          <w:rStyle w:val="10"/>
          <w:color w:val="auto"/>
          <w:sz w:val="24"/>
          <w:szCs w:val="24"/>
        </w:rPr>
        <w:t>«удовлетворительно» (зачёт), если обучающиеся верно выполняют от 35% до 50%</w:t>
      </w:r>
      <w:r w:rsidRPr="00F45AA5">
        <w:rPr>
          <w:rStyle w:val="100"/>
          <w:color w:val="auto"/>
          <w:sz w:val="24"/>
          <w:szCs w:val="24"/>
        </w:rPr>
        <w:t xml:space="preserve"> </w:t>
      </w:r>
      <w:r w:rsidRPr="00F45AA5">
        <w:rPr>
          <w:rStyle w:val="10"/>
          <w:color w:val="auto"/>
          <w:sz w:val="24"/>
          <w:szCs w:val="24"/>
        </w:rPr>
        <w:t>заданий;</w:t>
      </w:r>
    </w:p>
    <w:p w:rsidR="009204FA" w:rsidRPr="00F45AA5" w:rsidRDefault="00CC75A3" w:rsidP="0018416E">
      <w:pPr>
        <w:pStyle w:val="-"/>
        <w:rPr>
          <w:rStyle w:val="100"/>
          <w:color w:val="auto"/>
          <w:sz w:val="24"/>
          <w:szCs w:val="24"/>
        </w:rPr>
      </w:pPr>
      <w:r w:rsidRPr="00F45AA5">
        <w:rPr>
          <w:rStyle w:val="10"/>
          <w:color w:val="auto"/>
          <w:sz w:val="24"/>
          <w:szCs w:val="24"/>
        </w:rPr>
        <w:t>«хорошо» — от 51% до 65% заданий;</w:t>
      </w:r>
      <w:r w:rsidRPr="00F45AA5">
        <w:rPr>
          <w:rStyle w:val="100"/>
          <w:color w:val="auto"/>
          <w:sz w:val="24"/>
          <w:szCs w:val="24"/>
        </w:rPr>
        <w:t xml:space="preserve"> </w:t>
      </w:r>
    </w:p>
    <w:p w:rsidR="005264F4" w:rsidRPr="00F45AA5" w:rsidRDefault="00CC75A3" w:rsidP="0018416E">
      <w:pPr>
        <w:pStyle w:val="-"/>
        <w:rPr>
          <w:color w:val="auto"/>
        </w:rPr>
      </w:pPr>
      <w:r w:rsidRPr="00F45AA5">
        <w:rPr>
          <w:rStyle w:val="10"/>
          <w:color w:val="auto"/>
          <w:sz w:val="24"/>
          <w:szCs w:val="24"/>
        </w:rPr>
        <w:t>«очень хорошо» (отлично) свыше 65%.</w:t>
      </w:r>
    </w:p>
    <w:p w:rsidR="005264F4" w:rsidRPr="00F45AA5" w:rsidRDefault="00CC75A3" w:rsidP="00AD1421">
      <w:pPr>
        <w:pStyle w:val="af"/>
      </w:pPr>
      <w:bookmarkStart w:id="10" w:name="bookmark9"/>
      <w:r w:rsidRPr="00F45AA5">
        <w:rPr>
          <w:rStyle w:val="121"/>
          <w:sz w:val="24"/>
          <w:szCs w:val="24"/>
        </w:rPr>
        <w:t>Промежуточная и итоговая оценка предметных результатов</w:t>
      </w:r>
      <w:bookmarkEnd w:id="10"/>
    </w:p>
    <w:p w:rsidR="005264F4" w:rsidRPr="00F45AA5" w:rsidRDefault="00CC75A3" w:rsidP="00AD1421">
      <w:pPr>
        <w:pStyle w:val="af1"/>
        <w:rPr>
          <w:color w:val="auto"/>
        </w:rPr>
      </w:pPr>
      <w:r w:rsidRPr="00F45AA5">
        <w:rPr>
          <w:rStyle w:val="10"/>
          <w:color w:val="auto"/>
          <w:sz w:val="24"/>
          <w:szCs w:val="24"/>
        </w:rPr>
        <w:t>Оценку этой группы результатов целесообразно начинать</w:t>
      </w:r>
      <w:r w:rsidRPr="00F45AA5">
        <w:rPr>
          <w:rStyle w:val="a5"/>
          <w:color w:val="auto"/>
          <w:sz w:val="24"/>
          <w:szCs w:val="24"/>
        </w:rPr>
        <w:t xml:space="preserve"> со второго полугодия 2-го</w:t>
      </w:r>
      <w:r w:rsidRPr="00F45AA5">
        <w:rPr>
          <w:rStyle w:val="a8"/>
          <w:color w:val="auto"/>
          <w:sz w:val="24"/>
          <w:szCs w:val="24"/>
        </w:rPr>
        <w:t xml:space="preserve"> </w:t>
      </w:r>
      <w:r w:rsidRPr="00F45AA5">
        <w:rPr>
          <w:rStyle w:val="a5"/>
          <w:color w:val="auto"/>
          <w:sz w:val="24"/>
          <w:szCs w:val="24"/>
        </w:rPr>
        <w:t>класса,</w:t>
      </w:r>
      <w:r w:rsidRPr="00F45AA5">
        <w:rPr>
          <w:rStyle w:val="10"/>
          <w:color w:val="auto"/>
          <w:sz w:val="24"/>
          <w:szCs w:val="24"/>
        </w:rPr>
        <w:t xml:space="preserve"> т. е. в тот период, когда у обучающихся уже будут</w:t>
      </w:r>
      <w:r w:rsidRPr="00F45AA5">
        <w:rPr>
          <w:rStyle w:val="a5"/>
          <w:color w:val="auto"/>
          <w:sz w:val="24"/>
          <w:szCs w:val="24"/>
        </w:rPr>
        <w:t xml:space="preserve"> сформированы некоторые</w:t>
      </w:r>
      <w:r w:rsidR="00497B8C" w:rsidRPr="00F45AA5">
        <w:rPr>
          <w:rStyle w:val="a5"/>
          <w:color w:val="auto"/>
          <w:sz w:val="24"/>
          <w:szCs w:val="24"/>
        </w:rPr>
        <w:t xml:space="preserve"> </w:t>
      </w:r>
      <w:r w:rsidRPr="00F45AA5">
        <w:rPr>
          <w:rStyle w:val="a5"/>
          <w:color w:val="auto"/>
          <w:sz w:val="24"/>
          <w:szCs w:val="24"/>
        </w:rPr>
        <w:t>начальные навыки чтения, письма и счета.</w:t>
      </w:r>
      <w:r w:rsidRPr="00F45AA5">
        <w:rPr>
          <w:rStyle w:val="10"/>
          <w:color w:val="auto"/>
          <w:sz w:val="24"/>
          <w:szCs w:val="24"/>
        </w:rPr>
        <w:t xml:space="preserve"> Кроме того, сама учебная деятельность</w:t>
      </w:r>
      <w:r w:rsidRPr="00F45AA5">
        <w:rPr>
          <w:rStyle w:val="100"/>
          <w:color w:val="auto"/>
          <w:sz w:val="24"/>
          <w:szCs w:val="24"/>
        </w:rPr>
        <w:t xml:space="preserve"> </w:t>
      </w:r>
      <w:r w:rsidRPr="00F45AA5">
        <w:rPr>
          <w:rStyle w:val="10"/>
          <w:color w:val="auto"/>
          <w:sz w:val="24"/>
          <w:szCs w:val="24"/>
        </w:rPr>
        <w:t xml:space="preserve">будет </w:t>
      </w:r>
      <w:r w:rsidR="00AD1421" w:rsidRPr="00F45AA5">
        <w:rPr>
          <w:rStyle w:val="10"/>
          <w:color w:val="auto"/>
          <w:sz w:val="24"/>
          <w:szCs w:val="24"/>
        </w:rPr>
        <w:t>привычной</w:t>
      </w:r>
      <w:r w:rsidRPr="00F45AA5">
        <w:rPr>
          <w:rStyle w:val="10"/>
          <w:color w:val="auto"/>
          <w:sz w:val="24"/>
          <w:szCs w:val="24"/>
        </w:rPr>
        <w:t xml:space="preserve"> для обучающихся, и они могут принимать в ней более или менее</w:t>
      </w:r>
      <w:r w:rsidRPr="00F45AA5">
        <w:rPr>
          <w:rStyle w:val="100"/>
          <w:color w:val="auto"/>
          <w:sz w:val="24"/>
          <w:szCs w:val="24"/>
        </w:rPr>
        <w:t xml:space="preserve"> </w:t>
      </w:r>
      <w:r w:rsidRPr="00F45AA5">
        <w:rPr>
          <w:rStyle w:val="10"/>
          <w:color w:val="auto"/>
          <w:sz w:val="24"/>
          <w:szCs w:val="24"/>
        </w:rPr>
        <w:t>активное участие под руководством учителя.</w:t>
      </w:r>
    </w:p>
    <w:p w:rsidR="005264F4" w:rsidRPr="00F45AA5" w:rsidRDefault="00CC75A3" w:rsidP="00AD1421">
      <w:pPr>
        <w:pStyle w:val="af1"/>
        <w:rPr>
          <w:color w:val="auto"/>
        </w:rPr>
      </w:pPr>
      <w:r w:rsidRPr="00F45AA5">
        <w:rPr>
          <w:rStyle w:val="10"/>
          <w:color w:val="auto"/>
          <w:sz w:val="24"/>
          <w:szCs w:val="24"/>
        </w:rPr>
        <w:t>Предметом</w:t>
      </w:r>
      <w:r w:rsidRPr="00F45AA5">
        <w:rPr>
          <w:rStyle w:val="a5"/>
          <w:color w:val="auto"/>
          <w:sz w:val="24"/>
          <w:szCs w:val="24"/>
        </w:rPr>
        <w:t xml:space="preserve"> промежуточной оценки</w:t>
      </w:r>
      <w:r w:rsidRPr="00F45AA5">
        <w:rPr>
          <w:rStyle w:val="10"/>
          <w:color w:val="auto"/>
          <w:sz w:val="24"/>
          <w:szCs w:val="24"/>
        </w:rPr>
        <w:t xml:space="preserve"> освоения обучающимися АООП является</w:t>
      </w:r>
      <w:r w:rsidRPr="00F45AA5">
        <w:rPr>
          <w:rStyle w:val="100"/>
          <w:color w:val="auto"/>
          <w:sz w:val="24"/>
          <w:szCs w:val="24"/>
        </w:rPr>
        <w:t xml:space="preserve"> </w:t>
      </w:r>
      <w:r w:rsidRPr="00F45AA5">
        <w:rPr>
          <w:rStyle w:val="10"/>
          <w:color w:val="auto"/>
          <w:sz w:val="24"/>
          <w:szCs w:val="24"/>
        </w:rPr>
        <w:t>достижение предметных результатов, необходимых для продолжения образования по</w:t>
      </w:r>
      <w:r w:rsidRPr="00F45AA5">
        <w:rPr>
          <w:rStyle w:val="100"/>
          <w:color w:val="auto"/>
          <w:sz w:val="24"/>
          <w:szCs w:val="24"/>
        </w:rPr>
        <w:t xml:space="preserve"> </w:t>
      </w:r>
      <w:r w:rsidRPr="00F45AA5">
        <w:rPr>
          <w:rStyle w:val="10"/>
          <w:color w:val="auto"/>
          <w:sz w:val="24"/>
          <w:szCs w:val="24"/>
        </w:rPr>
        <w:t>данному образовательному маршруту или для корректировки образовательного</w:t>
      </w:r>
      <w:r w:rsidRPr="00F45AA5">
        <w:rPr>
          <w:rStyle w:val="100"/>
          <w:color w:val="auto"/>
          <w:sz w:val="24"/>
          <w:szCs w:val="24"/>
        </w:rPr>
        <w:t xml:space="preserve"> </w:t>
      </w:r>
      <w:r w:rsidRPr="00F45AA5">
        <w:rPr>
          <w:rStyle w:val="10"/>
          <w:color w:val="auto"/>
          <w:sz w:val="24"/>
          <w:szCs w:val="24"/>
        </w:rPr>
        <w:t>маршрута.</w:t>
      </w:r>
    </w:p>
    <w:p w:rsidR="005264F4" w:rsidRPr="00F45AA5" w:rsidRDefault="00CC75A3" w:rsidP="00AD1421">
      <w:pPr>
        <w:pStyle w:val="af1"/>
        <w:rPr>
          <w:color w:val="auto"/>
        </w:rPr>
      </w:pPr>
      <w:r w:rsidRPr="00F45AA5">
        <w:rPr>
          <w:rStyle w:val="10"/>
          <w:color w:val="auto"/>
          <w:sz w:val="24"/>
          <w:szCs w:val="24"/>
        </w:rPr>
        <w:t>Предметом</w:t>
      </w:r>
      <w:r w:rsidRPr="00F45AA5">
        <w:rPr>
          <w:rStyle w:val="a6"/>
          <w:color w:val="auto"/>
          <w:sz w:val="24"/>
          <w:szCs w:val="24"/>
        </w:rPr>
        <w:t xml:space="preserve"> итоговой оценки</w:t>
      </w:r>
      <w:r w:rsidRPr="00F45AA5">
        <w:rPr>
          <w:rStyle w:val="10"/>
          <w:color w:val="auto"/>
          <w:sz w:val="24"/>
          <w:szCs w:val="24"/>
        </w:rPr>
        <w:t xml:space="preserve"> освоения обучающимися АООП является достижение</w:t>
      </w:r>
      <w:r w:rsidRPr="00F45AA5">
        <w:rPr>
          <w:rStyle w:val="100"/>
          <w:color w:val="auto"/>
          <w:sz w:val="24"/>
          <w:szCs w:val="24"/>
        </w:rPr>
        <w:t xml:space="preserve"> </w:t>
      </w:r>
      <w:r w:rsidRPr="00F45AA5">
        <w:rPr>
          <w:rStyle w:val="10"/>
          <w:color w:val="auto"/>
          <w:sz w:val="24"/>
          <w:szCs w:val="24"/>
        </w:rPr>
        <w:t>предметных результатов, необходимых для продолжения образования по данному</w:t>
      </w:r>
      <w:r w:rsidRPr="00F45AA5">
        <w:rPr>
          <w:rStyle w:val="100"/>
          <w:color w:val="auto"/>
          <w:sz w:val="24"/>
          <w:szCs w:val="24"/>
        </w:rPr>
        <w:t xml:space="preserve"> </w:t>
      </w:r>
      <w:r w:rsidRPr="00F45AA5">
        <w:rPr>
          <w:rStyle w:val="10"/>
          <w:color w:val="auto"/>
          <w:sz w:val="24"/>
          <w:szCs w:val="24"/>
        </w:rPr>
        <w:t>образовательному маршруту, в случае отрицательного результата для смены</w:t>
      </w:r>
      <w:r w:rsidRPr="00F45AA5">
        <w:rPr>
          <w:rStyle w:val="100"/>
          <w:color w:val="auto"/>
          <w:sz w:val="24"/>
          <w:szCs w:val="24"/>
        </w:rPr>
        <w:t xml:space="preserve"> </w:t>
      </w:r>
      <w:r w:rsidRPr="00F45AA5">
        <w:rPr>
          <w:rStyle w:val="10"/>
          <w:color w:val="auto"/>
          <w:sz w:val="24"/>
          <w:szCs w:val="24"/>
        </w:rPr>
        <w:t>образовательного маршрута.</w:t>
      </w:r>
    </w:p>
    <w:p w:rsidR="005264F4" w:rsidRPr="00F45AA5" w:rsidRDefault="00CC75A3" w:rsidP="00AD1421">
      <w:pPr>
        <w:pStyle w:val="af1"/>
        <w:rPr>
          <w:color w:val="auto"/>
        </w:rPr>
      </w:pPr>
      <w:r w:rsidRPr="00F45AA5">
        <w:rPr>
          <w:rStyle w:val="10"/>
          <w:color w:val="auto"/>
          <w:sz w:val="24"/>
          <w:szCs w:val="24"/>
        </w:rPr>
        <w:t>В образовательном учреждении проводится мониторинг результатов выполнения трёх</w:t>
      </w:r>
      <w:r w:rsidRPr="00F45AA5">
        <w:rPr>
          <w:rStyle w:val="100"/>
          <w:color w:val="auto"/>
          <w:sz w:val="24"/>
          <w:szCs w:val="24"/>
        </w:rPr>
        <w:t xml:space="preserve"> </w:t>
      </w:r>
      <w:r w:rsidRPr="00F45AA5">
        <w:rPr>
          <w:rStyle w:val="10"/>
          <w:color w:val="auto"/>
          <w:sz w:val="24"/>
          <w:szCs w:val="24"/>
        </w:rPr>
        <w:t xml:space="preserve">итоговых </w:t>
      </w:r>
      <w:r w:rsidR="00FA623B" w:rsidRPr="00F45AA5">
        <w:rPr>
          <w:rStyle w:val="10"/>
          <w:color w:val="auto"/>
          <w:sz w:val="24"/>
          <w:szCs w:val="24"/>
        </w:rPr>
        <w:t>административных</w:t>
      </w:r>
      <w:r w:rsidRPr="00F45AA5">
        <w:rPr>
          <w:rStyle w:val="10"/>
          <w:color w:val="auto"/>
          <w:sz w:val="24"/>
          <w:szCs w:val="24"/>
        </w:rPr>
        <w:t xml:space="preserve"> работ </w:t>
      </w:r>
      <w:r w:rsidR="00FA623B" w:rsidRPr="00F45AA5">
        <w:rPr>
          <w:rStyle w:val="10"/>
          <w:color w:val="auto"/>
          <w:sz w:val="24"/>
          <w:szCs w:val="24"/>
        </w:rPr>
        <w:t>–</w:t>
      </w:r>
      <w:r w:rsidRPr="00F45AA5">
        <w:rPr>
          <w:rStyle w:val="10"/>
          <w:color w:val="auto"/>
          <w:sz w:val="24"/>
          <w:szCs w:val="24"/>
        </w:rPr>
        <w:t xml:space="preserve"> по русскому языку, математике и чтению (по</w:t>
      </w:r>
      <w:r w:rsidRPr="00F45AA5">
        <w:rPr>
          <w:rStyle w:val="100"/>
          <w:color w:val="auto"/>
          <w:sz w:val="24"/>
          <w:szCs w:val="24"/>
        </w:rPr>
        <w:t xml:space="preserve"> </w:t>
      </w:r>
      <w:r w:rsidRPr="00F45AA5">
        <w:rPr>
          <w:rStyle w:val="10"/>
          <w:color w:val="auto"/>
          <w:sz w:val="24"/>
          <w:szCs w:val="24"/>
        </w:rPr>
        <w:t>результатам за полугодие и учебный год).</w:t>
      </w:r>
    </w:p>
    <w:p w:rsidR="005264F4" w:rsidRPr="00F45AA5" w:rsidRDefault="00CC75A3" w:rsidP="00AD1421">
      <w:pPr>
        <w:pStyle w:val="af1"/>
        <w:rPr>
          <w:color w:val="auto"/>
        </w:rPr>
      </w:pPr>
      <w:r w:rsidRPr="00F45AA5">
        <w:rPr>
          <w:rStyle w:val="10"/>
          <w:color w:val="auto"/>
          <w:sz w:val="24"/>
          <w:szCs w:val="24"/>
        </w:rPr>
        <w:t xml:space="preserve">При определении итоговой оценки учитываются </w:t>
      </w:r>
      <w:r w:rsidR="0018416E" w:rsidRPr="00F45AA5">
        <w:rPr>
          <w:rStyle w:val="10"/>
          <w:color w:val="auto"/>
          <w:sz w:val="24"/>
          <w:szCs w:val="24"/>
        </w:rPr>
        <w:t>результаты накопленной оценки,</w:t>
      </w:r>
      <w:r w:rsidRPr="00F45AA5">
        <w:rPr>
          <w:rStyle w:val="100"/>
          <w:color w:val="auto"/>
          <w:sz w:val="24"/>
          <w:szCs w:val="24"/>
        </w:rPr>
        <w:t xml:space="preserve"> </w:t>
      </w:r>
      <w:r w:rsidRPr="00F45AA5">
        <w:rPr>
          <w:rStyle w:val="10"/>
          <w:color w:val="auto"/>
          <w:sz w:val="24"/>
          <w:szCs w:val="24"/>
        </w:rPr>
        <w:t>полученной в ходе текущего и промежуточного оценивания, фиксируемые в форме</w:t>
      </w:r>
      <w:r w:rsidR="00497B8C" w:rsidRPr="00F45AA5">
        <w:rPr>
          <w:rStyle w:val="10"/>
          <w:color w:val="auto"/>
          <w:sz w:val="24"/>
          <w:szCs w:val="24"/>
        </w:rPr>
        <w:t xml:space="preserve"> «</w:t>
      </w:r>
      <w:r w:rsidRPr="00F45AA5">
        <w:rPr>
          <w:rStyle w:val="10"/>
          <w:color w:val="auto"/>
          <w:sz w:val="24"/>
          <w:szCs w:val="24"/>
        </w:rPr>
        <w:t>Портфеля достижений</w:t>
      </w:r>
      <w:r w:rsidR="00497B8C" w:rsidRPr="00F45AA5">
        <w:rPr>
          <w:rStyle w:val="10"/>
          <w:color w:val="auto"/>
          <w:sz w:val="24"/>
          <w:szCs w:val="24"/>
        </w:rPr>
        <w:t>»</w:t>
      </w:r>
      <w:r w:rsidRPr="00F45AA5">
        <w:rPr>
          <w:rStyle w:val="10"/>
          <w:color w:val="auto"/>
          <w:sz w:val="24"/>
          <w:szCs w:val="24"/>
        </w:rPr>
        <w:t xml:space="preserve"> (или другой накопительной формы оценивания). Достижение</w:t>
      </w:r>
      <w:r w:rsidRPr="00F45AA5">
        <w:rPr>
          <w:rStyle w:val="100"/>
          <w:color w:val="auto"/>
          <w:sz w:val="24"/>
          <w:szCs w:val="24"/>
        </w:rPr>
        <w:t xml:space="preserve"> </w:t>
      </w:r>
      <w:r w:rsidRPr="00F45AA5">
        <w:rPr>
          <w:rStyle w:val="10"/>
          <w:color w:val="auto"/>
          <w:sz w:val="24"/>
          <w:szCs w:val="24"/>
        </w:rPr>
        <w:t>минимального уровня усвоения предметных результатов интерпретируется как</w:t>
      </w:r>
      <w:r w:rsidRPr="00F45AA5">
        <w:rPr>
          <w:rStyle w:val="100"/>
          <w:color w:val="auto"/>
          <w:sz w:val="24"/>
          <w:szCs w:val="24"/>
        </w:rPr>
        <w:t xml:space="preserve"> </w:t>
      </w:r>
      <w:r w:rsidRPr="00F45AA5">
        <w:rPr>
          <w:rStyle w:val="10"/>
          <w:color w:val="auto"/>
          <w:sz w:val="24"/>
          <w:szCs w:val="24"/>
        </w:rPr>
        <w:t>безусловный учебный успех ребенка, как исполнение им требований Стандарта А оценка</w:t>
      </w:r>
      <w:r w:rsidRPr="00F45AA5">
        <w:rPr>
          <w:rStyle w:val="100"/>
          <w:color w:val="auto"/>
          <w:sz w:val="24"/>
          <w:szCs w:val="24"/>
        </w:rPr>
        <w:t xml:space="preserve"> </w:t>
      </w:r>
      <w:r w:rsidRPr="00F45AA5">
        <w:rPr>
          <w:rStyle w:val="10"/>
          <w:color w:val="auto"/>
          <w:sz w:val="24"/>
          <w:szCs w:val="24"/>
        </w:rPr>
        <w:t>индивидуальных образовательных достижений ведется «методом сложения», при котором</w:t>
      </w:r>
      <w:r w:rsidRPr="00F45AA5">
        <w:rPr>
          <w:rStyle w:val="100"/>
          <w:color w:val="auto"/>
          <w:sz w:val="24"/>
          <w:szCs w:val="24"/>
        </w:rPr>
        <w:t xml:space="preserve"> </w:t>
      </w:r>
      <w:r w:rsidRPr="00F45AA5">
        <w:rPr>
          <w:rStyle w:val="10"/>
          <w:color w:val="auto"/>
          <w:sz w:val="24"/>
          <w:szCs w:val="24"/>
        </w:rPr>
        <w:t>фиксируется достижение минимального уровня или достаточного уровня усвоения</w:t>
      </w:r>
      <w:r w:rsidRPr="00F45AA5">
        <w:rPr>
          <w:rStyle w:val="100"/>
          <w:color w:val="auto"/>
          <w:sz w:val="24"/>
          <w:szCs w:val="24"/>
        </w:rPr>
        <w:t xml:space="preserve"> </w:t>
      </w:r>
      <w:r w:rsidRPr="00F45AA5">
        <w:rPr>
          <w:rStyle w:val="10"/>
          <w:color w:val="auto"/>
          <w:sz w:val="24"/>
          <w:szCs w:val="24"/>
        </w:rPr>
        <w:t>предметных результатов. Это позволяет поощрять продвижение учащихся, выстраивать</w:t>
      </w:r>
      <w:r w:rsidRPr="00F45AA5">
        <w:rPr>
          <w:rStyle w:val="100"/>
          <w:color w:val="auto"/>
          <w:sz w:val="24"/>
          <w:szCs w:val="24"/>
        </w:rPr>
        <w:t xml:space="preserve"> </w:t>
      </w:r>
      <w:r w:rsidRPr="00F45AA5">
        <w:rPr>
          <w:rStyle w:val="10"/>
          <w:color w:val="auto"/>
          <w:sz w:val="24"/>
          <w:szCs w:val="24"/>
        </w:rPr>
        <w:t>индивидуальные траектории движения с учетом зоны ближайшего развития.</w:t>
      </w:r>
    </w:p>
    <w:p w:rsidR="005264F4" w:rsidRPr="00F45AA5" w:rsidRDefault="00CC75A3" w:rsidP="00FA623B">
      <w:pPr>
        <w:pStyle w:val="af"/>
      </w:pPr>
      <w:bookmarkStart w:id="11" w:name="bookmark10"/>
      <w:r w:rsidRPr="00F45AA5">
        <w:rPr>
          <w:rStyle w:val="121"/>
          <w:sz w:val="24"/>
          <w:szCs w:val="24"/>
        </w:rPr>
        <w:t>Описание процедуры оценки:</w:t>
      </w:r>
      <w:bookmarkEnd w:id="11"/>
    </w:p>
    <w:p w:rsidR="005264F4" w:rsidRPr="00F45AA5" w:rsidRDefault="00CC75A3" w:rsidP="00FA623B">
      <w:pPr>
        <w:pStyle w:val="af1"/>
        <w:rPr>
          <w:color w:val="auto"/>
          <w:u w:val="single"/>
        </w:rPr>
      </w:pPr>
      <w:bookmarkStart w:id="12" w:name="bookmark11"/>
      <w:r w:rsidRPr="00F45AA5">
        <w:rPr>
          <w:rStyle w:val="121"/>
          <w:color w:val="auto"/>
          <w:sz w:val="24"/>
          <w:szCs w:val="24"/>
          <w:u w:val="single"/>
        </w:rPr>
        <w:t>-1 дополнительный класс, 1 класс, 2 класс первое полугодие</w:t>
      </w:r>
      <w:bookmarkEnd w:id="12"/>
    </w:p>
    <w:p w:rsidR="005264F4" w:rsidRPr="00F45AA5" w:rsidRDefault="00CC75A3" w:rsidP="00FA623B">
      <w:pPr>
        <w:pStyle w:val="af1"/>
        <w:rPr>
          <w:color w:val="auto"/>
        </w:rPr>
      </w:pPr>
      <w:r w:rsidRPr="00F45AA5">
        <w:rPr>
          <w:rStyle w:val="10"/>
          <w:color w:val="auto"/>
          <w:sz w:val="24"/>
          <w:szCs w:val="24"/>
        </w:rPr>
        <w:t>Оценивается любое, особенно успешное, действие. Оценка ученика определяется по</w:t>
      </w:r>
      <w:r w:rsidRPr="00F45AA5">
        <w:rPr>
          <w:rStyle w:val="100"/>
          <w:color w:val="auto"/>
          <w:sz w:val="24"/>
          <w:szCs w:val="24"/>
        </w:rPr>
        <w:t xml:space="preserve"> </w:t>
      </w:r>
      <w:r w:rsidRPr="00F45AA5">
        <w:rPr>
          <w:rStyle w:val="10"/>
          <w:color w:val="auto"/>
          <w:sz w:val="24"/>
          <w:szCs w:val="24"/>
        </w:rPr>
        <w:t>универсальной шкале двух уровней успешности: минимальный или достаточный.</w:t>
      </w:r>
    </w:p>
    <w:p w:rsidR="005264F4" w:rsidRPr="00F45AA5" w:rsidRDefault="00CC75A3" w:rsidP="00FA623B">
      <w:pPr>
        <w:pStyle w:val="af1"/>
        <w:rPr>
          <w:color w:val="auto"/>
        </w:rPr>
      </w:pPr>
      <w:r w:rsidRPr="00F45AA5">
        <w:rPr>
          <w:rStyle w:val="10"/>
          <w:color w:val="auto"/>
          <w:sz w:val="24"/>
          <w:szCs w:val="24"/>
        </w:rPr>
        <w:t>Отметка в течение года в классные журналы, дневники, тетради не выставляется.</w:t>
      </w:r>
    </w:p>
    <w:p w:rsidR="005264F4" w:rsidRPr="00F45AA5" w:rsidRDefault="00CC75A3" w:rsidP="00FA623B">
      <w:pPr>
        <w:pStyle w:val="af1"/>
        <w:rPr>
          <w:color w:val="auto"/>
        </w:rPr>
      </w:pPr>
      <w:r w:rsidRPr="00F45AA5">
        <w:rPr>
          <w:rStyle w:val="a6"/>
          <w:b w:val="0"/>
          <w:bCs w:val="0"/>
          <w:i w:val="0"/>
          <w:iCs w:val="0"/>
          <w:color w:val="auto"/>
          <w:sz w:val="24"/>
          <w:szCs w:val="24"/>
        </w:rPr>
        <w:t>Текущая оценка</w:t>
      </w:r>
      <w:r w:rsidRPr="00F45AA5">
        <w:rPr>
          <w:rStyle w:val="10"/>
          <w:color w:val="auto"/>
          <w:sz w:val="24"/>
          <w:szCs w:val="24"/>
        </w:rPr>
        <w:t xml:space="preserve"> выставляется учителем в виде вербального оценивания или</w:t>
      </w:r>
      <w:r w:rsidRPr="00F45AA5">
        <w:rPr>
          <w:rStyle w:val="100"/>
          <w:color w:val="auto"/>
          <w:sz w:val="24"/>
          <w:szCs w:val="24"/>
        </w:rPr>
        <w:t xml:space="preserve"> </w:t>
      </w:r>
      <w:r w:rsidRPr="00F45AA5">
        <w:rPr>
          <w:rStyle w:val="10"/>
          <w:color w:val="auto"/>
          <w:sz w:val="24"/>
          <w:szCs w:val="24"/>
        </w:rPr>
        <w:t>практического оценивания, не выраженного в баллах по мере необходимости.</w:t>
      </w:r>
    </w:p>
    <w:p w:rsidR="005264F4" w:rsidRPr="00F45AA5" w:rsidRDefault="00CC75A3" w:rsidP="00FA623B">
      <w:pPr>
        <w:pStyle w:val="af1"/>
        <w:rPr>
          <w:color w:val="auto"/>
        </w:rPr>
      </w:pPr>
      <w:r w:rsidRPr="00F45AA5">
        <w:rPr>
          <w:rStyle w:val="a6"/>
          <w:b w:val="0"/>
          <w:bCs w:val="0"/>
          <w:i w:val="0"/>
          <w:iCs w:val="0"/>
          <w:color w:val="auto"/>
          <w:sz w:val="24"/>
          <w:szCs w:val="24"/>
        </w:rPr>
        <w:t>Промежуточная оценка</w:t>
      </w:r>
      <w:r w:rsidRPr="00F45AA5">
        <w:rPr>
          <w:rStyle w:val="10"/>
          <w:color w:val="auto"/>
          <w:sz w:val="24"/>
          <w:szCs w:val="24"/>
        </w:rPr>
        <w:t xml:space="preserve"> выставляется в «Сводной таблице оценки достижения</w:t>
      </w:r>
      <w:r w:rsidR="00FA623B" w:rsidRPr="00F45AA5">
        <w:rPr>
          <w:rStyle w:val="10"/>
          <w:color w:val="auto"/>
          <w:sz w:val="24"/>
          <w:szCs w:val="24"/>
        </w:rPr>
        <w:t xml:space="preserve"> </w:t>
      </w:r>
      <w:r w:rsidRPr="00F45AA5">
        <w:rPr>
          <w:rStyle w:val="10"/>
          <w:color w:val="auto"/>
          <w:sz w:val="24"/>
          <w:szCs w:val="24"/>
        </w:rPr>
        <w:t xml:space="preserve">планируемых результатов освоения АООП за </w:t>
      </w:r>
      <w:r w:rsidRPr="00F45AA5">
        <w:rPr>
          <w:rStyle w:val="200"/>
          <w:color w:val="auto"/>
          <w:sz w:val="24"/>
          <w:szCs w:val="24"/>
        </w:rPr>
        <w:t xml:space="preserve">_ </w:t>
      </w:r>
      <w:r w:rsidRPr="00F45AA5">
        <w:rPr>
          <w:rStyle w:val="10"/>
          <w:color w:val="auto"/>
          <w:sz w:val="24"/>
          <w:szCs w:val="24"/>
        </w:rPr>
        <w:t>класс» по окончании каждой четверти в</w:t>
      </w:r>
      <w:r w:rsidR="00FA623B" w:rsidRPr="00F45AA5">
        <w:rPr>
          <w:rStyle w:val="10"/>
          <w:color w:val="auto"/>
          <w:sz w:val="24"/>
          <w:szCs w:val="24"/>
        </w:rPr>
        <w:t xml:space="preserve"> </w:t>
      </w:r>
      <w:r w:rsidRPr="00F45AA5">
        <w:rPr>
          <w:rStyle w:val="10"/>
          <w:color w:val="auto"/>
          <w:sz w:val="24"/>
          <w:szCs w:val="24"/>
        </w:rPr>
        <w:t xml:space="preserve">виде формулировки об уровне освоения АООП за </w:t>
      </w:r>
      <w:r w:rsidRPr="00F45AA5">
        <w:rPr>
          <w:rStyle w:val="6"/>
          <w:color w:val="auto"/>
          <w:sz w:val="24"/>
          <w:szCs w:val="24"/>
        </w:rPr>
        <w:t xml:space="preserve">_ </w:t>
      </w:r>
      <w:r w:rsidRPr="00F45AA5">
        <w:rPr>
          <w:rStyle w:val="10"/>
          <w:color w:val="auto"/>
          <w:sz w:val="24"/>
          <w:szCs w:val="24"/>
        </w:rPr>
        <w:t>класс: «минимальный уровень» или</w:t>
      </w:r>
      <w:r w:rsidRPr="00F45AA5">
        <w:rPr>
          <w:rStyle w:val="100"/>
          <w:color w:val="auto"/>
          <w:sz w:val="24"/>
          <w:szCs w:val="24"/>
        </w:rPr>
        <w:t xml:space="preserve"> </w:t>
      </w:r>
      <w:r w:rsidRPr="00F45AA5">
        <w:rPr>
          <w:rStyle w:val="10"/>
          <w:color w:val="auto"/>
          <w:sz w:val="24"/>
          <w:szCs w:val="24"/>
        </w:rPr>
        <w:t>«достаточный уровень».</w:t>
      </w:r>
    </w:p>
    <w:p w:rsidR="00FA623B" w:rsidRPr="00F45AA5" w:rsidRDefault="00CC75A3" w:rsidP="00FA623B">
      <w:pPr>
        <w:pStyle w:val="af1"/>
        <w:rPr>
          <w:rStyle w:val="10"/>
          <w:color w:val="auto"/>
          <w:sz w:val="24"/>
          <w:szCs w:val="24"/>
        </w:rPr>
      </w:pPr>
      <w:r w:rsidRPr="00F45AA5">
        <w:rPr>
          <w:rStyle w:val="a6"/>
          <w:b w:val="0"/>
          <w:bCs w:val="0"/>
          <w:i w:val="0"/>
          <w:iCs w:val="0"/>
          <w:color w:val="auto"/>
          <w:sz w:val="24"/>
          <w:szCs w:val="24"/>
        </w:rPr>
        <w:lastRenderedPageBreak/>
        <w:t>Итоговая оценка</w:t>
      </w:r>
      <w:r w:rsidRPr="00F45AA5">
        <w:rPr>
          <w:rStyle w:val="10"/>
          <w:color w:val="auto"/>
          <w:sz w:val="24"/>
          <w:szCs w:val="24"/>
        </w:rPr>
        <w:t xml:space="preserve"> выставляется в «Сводной таблице оценки достижения планируемых</w:t>
      </w:r>
      <w:r w:rsidRPr="00F45AA5">
        <w:rPr>
          <w:rStyle w:val="100"/>
          <w:color w:val="auto"/>
          <w:sz w:val="24"/>
          <w:szCs w:val="24"/>
        </w:rPr>
        <w:t xml:space="preserve"> </w:t>
      </w:r>
      <w:r w:rsidRPr="00F45AA5">
        <w:rPr>
          <w:rStyle w:val="10"/>
          <w:color w:val="auto"/>
          <w:sz w:val="24"/>
          <w:szCs w:val="24"/>
        </w:rPr>
        <w:t xml:space="preserve">результатов освоения АООП за </w:t>
      </w:r>
      <w:r w:rsidRPr="00F45AA5">
        <w:rPr>
          <w:rStyle w:val="8"/>
          <w:color w:val="auto"/>
          <w:sz w:val="24"/>
          <w:szCs w:val="24"/>
        </w:rPr>
        <w:t xml:space="preserve">_ </w:t>
      </w:r>
      <w:r w:rsidRPr="00F45AA5">
        <w:rPr>
          <w:rStyle w:val="10"/>
          <w:color w:val="auto"/>
          <w:sz w:val="24"/>
          <w:szCs w:val="24"/>
        </w:rPr>
        <w:t>класс» по окончании учебного года.</w:t>
      </w:r>
    </w:p>
    <w:tbl>
      <w:tblPr>
        <w:tblW w:w="10206" w:type="dxa"/>
        <w:tblLayout w:type="fixed"/>
        <w:tblCellMar>
          <w:left w:w="10" w:type="dxa"/>
          <w:right w:w="10" w:type="dxa"/>
        </w:tblCellMar>
        <w:tblLook w:val="04A0"/>
      </w:tblPr>
      <w:tblGrid>
        <w:gridCol w:w="547"/>
        <w:gridCol w:w="2005"/>
        <w:gridCol w:w="563"/>
        <w:gridCol w:w="1026"/>
        <w:gridCol w:w="644"/>
        <w:gridCol w:w="946"/>
        <w:gridCol w:w="724"/>
        <w:gridCol w:w="866"/>
        <w:gridCol w:w="1043"/>
        <w:gridCol w:w="547"/>
        <w:gridCol w:w="1295"/>
      </w:tblGrid>
      <w:tr w:rsidR="007E6472" w:rsidRPr="00F45AA5" w:rsidTr="0018416E">
        <w:trPr>
          <w:trHeight w:val="643"/>
        </w:trPr>
        <w:tc>
          <w:tcPr>
            <w:tcW w:w="10206" w:type="dxa"/>
            <w:gridSpan w:val="11"/>
            <w:shd w:val="clear" w:color="auto" w:fill="FFFFFF"/>
            <w:vAlign w:val="center"/>
          </w:tcPr>
          <w:p w:rsidR="007E6472" w:rsidRPr="00F45AA5" w:rsidRDefault="007E6472" w:rsidP="007E6472">
            <w:pPr>
              <w:pStyle w:val="af1"/>
              <w:ind w:firstLine="0"/>
              <w:jc w:val="center"/>
              <w:rPr>
                <w:rStyle w:val="77"/>
                <w:b/>
                <w:bCs/>
                <w:color w:val="auto"/>
                <w:sz w:val="24"/>
                <w:szCs w:val="24"/>
              </w:rPr>
            </w:pPr>
            <w:r w:rsidRPr="00F45AA5">
              <w:rPr>
                <w:rStyle w:val="77"/>
                <w:b/>
                <w:bCs/>
                <w:color w:val="auto"/>
                <w:sz w:val="24"/>
                <w:szCs w:val="24"/>
              </w:rPr>
              <w:t>Сводная таблица оценки достижения планируемых результатов</w:t>
            </w:r>
            <w:r w:rsidRPr="00F45AA5">
              <w:rPr>
                <w:rStyle w:val="78"/>
                <w:b/>
                <w:bCs/>
                <w:color w:val="auto"/>
                <w:sz w:val="24"/>
                <w:szCs w:val="24"/>
              </w:rPr>
              <w:t xml:space="preserve"> </w:t>
            </w:r>
            <w:r w:rsidRPr="00F45AA5">
              <w:rPr>
                <w:rStyle w:val="77"/>
                <w:b/>
                <w:bCs/>
                <w:color w:val="auto"/>
                <w:sz w:val="24"/>
                <w:szCs w:val="24"/>
              </w:rPr>
              <w:t>АООП</w:t>
            </w:r>
          </w:p>
          <w:p w:rsidR="007E6472" w:rsidRPr="00F45AA5" w:rsidRDefault="007E6472" w:rsidP="007E6472">
            <w:pPr>
              <w:pStyle w:val="af1"/>
              <w:ind w:firstLine="0"/>
              <w:jc w:val="center"/>
              <w:rPr>
                <w:b/>
                <w:bCs/>
                <w:color w:val="auto"/>
              </w:rPr>
            </w:pPr>
            <w:r w:rsidRPr="00F45AA5">
              <w:rPr>
                <w:rStyle w:val="77"/>
                <w:b/>
                <w:bCs/>
                <w:color w:val="auto"/>
                <w:sz w:val="24"/>
                <w:szCs w:val="24"/>
              </w:rPr>
              <w:t>за Дополнительный класс, 1 класс, первое полугодие 2 класса</w:t>
            </w:r>
          </w:p>
        </w:tc>
      </w:tr>
      <w:tr w:rsidR="00FA623B" w:rsidRPr="00F45AA5" w:rsidTr="0018416E">
        <w:trPr>
          <w:trHeight w:val="278"/>
        </w:trPr>
        <w:tc>
          <w:tcPr>
            <w:tcW w:w="2552" w:type="dxa"/>
            <w:gridSpan w:val="2"/>
            <w:shd w:val="clear" w:color="auto" w:fill="FFFFFF"/>
          </w:tcPr>
          <w:p w:rsidR="00FA623B" w:rsidRPr="00F45AA5" w:rsidRDefault="00FA623B" w:rsidP="007E6472">
            <w:pPr>
              <w:pStyle w:val="af1"/>
              <w:ind w:firstLine="0"/>
              <w:rPr>
                <w:color w:val="auto"/>
              </w:rPr>
            </w:pPr>
          </w:p>
        </w:tc>
        <w:tc>
          <w:tcPr>
            <w:tcW w:w="563" w:type="dxa"/>
            <w:shd w:val="clear" w:color="auto" w:fill="FFFFFF"/>
          </w:tcPr>
          <w:p w:rsidR="00FA623B" w:rsidRPr="00F45AA5" w:rsidRDefault="00FA623B" w:rsidP="007E6472">
            <w:pPr>
              <w:pStyle w:val="af1"/>
              <w:ind w:firstLine="0"/>
              <w:rPr>
                <w:color w:val="auto"/>
              </w:rPr>
            </w:pPr>
          </w:p>
        </w:tc>
        <w:tc>
          <w:tcPr>
            <w:tcW w:w="1670" w:type="dxa"/>
            <w:gridSpan w:val="2"/>
            <w:tcBorders>
              <w:bottom w:val="single" w:sz="4" w:space="0" w:color="auto"/>
            </w:tcBorders>
            <w:shd w:val="clear" w:color="auto" w:fill="FFFFFF"/>
          </w:tcPr>
          <w:p w:rsidR="00FA623B" w:rsidRPr="00F45AA5" w:rsidRDefault="00FA623B" w:rsidP="007E6472">
            <w:pPr>
              <w:pStyle w:val="af1"/>
              <w:ind w:firstLine="0"/>
              <w:rPr>
                <w:color w:val="auto"/>
              </w:rPr>
            </w:pPr>
          </w:p>
        </w:tc>
        <w:tc>
          <w:tcPr>
            <w:tcW w:w="3579" w:type="dxa"/>
            <w:gridSpan w:val="4"/>
            <w:tcBorders>
              <w:bottom w:val="single" w:sz="4" w:space="0" w:color="auto"/>
            </w:tcBorders>
            <w:shd w:val="clear" w:color="auto" w:fill="FFFFFF"/>
          </w:tcPr>
          <w:p w:rsidR="00FA623B" w:rsidRPr="00F45AA5" w:rsidRDefault="00FA623B" w:rsidP="007E6472">
            <w:pPr>
              <w:pStyle w:val="af1"/>
              <w:ind w:firstLine="0"/>
              <w:rPr>
                <w:color w:val="auto"/>
              </w:rPr>
            </w:pPr>
            <w:r w:rsidRPr="00F45AA5">
              <w:rPr>
                <w:rStyle w:val="10"/>
                <w:color w:val="auto"/>
                <w:sz w:val="24"/>
                <w:szCs w:val="24"/>
              </w:rPr>
              <w:t>учебный год</w:t>
            </w:r>
          </w:p>
        </w:tc>
        <w:tc>
          <w:tcPr>
            <w:tcW w:w="1842" w:type="dxa"/>
            <w:gridSpan w:val="2"/>
            <w:shd w:val="clear" w:color="auto" w:fill="FFFFFF"/>
          </w:tcPr>
          <w:p w:rsidR="00FA623B" w:rsidRPr="00F45AA5" w:rsidRDefault="00FA623B" w:rsidP="007E6472">
            <w:pPr>
              <w:pStyle w:val="af1"/>
              <w:ind w:firstLine="0"/>
              <w:rPr>
                <w:color w:val="auto"/>
              </w:rPr>
            </w:pPr>
          </w:p>
        </w:tc>
      </w:tr>
      <w:tr w:rsidR="00FA623B" w:rsidRPr="00F45AA5" w:rsidTr="0018416E">
        <w:trPr>
          <w:trHeight w:val="427"/>
        </w:trPr>
        <w:tc>
          <w:tcPr>
            <w:tcW w:w="2552" w:type="dxa"/>
            <w:gridSpan w:val="2"/>
            <w:shd w:val="clear" w:color="auto" w:fill="FFFFFF"/>
          </w:tcPr>
          <w:p w:rsidR="00FA623B" w:rsidRPr="00F45AA5" w:rsidRDefault="00FA623B" w:rsidP="007E6472">
            <w:pPr>
              <w:pStyle w:val="af1"/>
              <w:ind w:firstLine="0"/>
              <w:rPr>
                <w:color w:val="auto"/>
              </w:rPr>
            </w:pPr>
          </w:p>
        </w:tc>
        <w:tc>
          <w:tcPr>
            <w:tcW w:w="563" w:type="dxa"/>
            <w:shd w:val="clear" w:color="auto" w:fill="FFFFFF"/>
          </w:tcPr>
          <w:p w:rsidR="00FA623B" w:rsidRPr="00F45AA5" w:rsidRDefault="00FA623B" w:rsidP="007E6472">
            <w:pPr>
              <w:pStyle w:val="af1"/>
              <w:ind w:firstLine="0"/>
              <w:rPr>
                <w:color w:val="auto"/>
              </w:rPr>
            </w:pPr>
          </w:p>
        </w:tc>
        <w:tc>
          <w:tcPr>
            <w:tcW w:w="1670" w:type="dxa"/>
            <w:gridSpan w:val="2"/>
            <w:tcBorders>
              <w:top w:val="single" w:sz="4" w:space="0" w:color="auto"/>
              <w:bottom w:val="single" w:sz="4" w:space="0" w:color="auto"/>
            </w:tcBorders>
            <w:shd w:val="clear" w:color="auto" w:fill="FFFFFF"/>
          </w:tcPr>
          <w:p w:rsidR="00FA623B" w:rsidRPr="00F45AA5" w:rsidRDefault="00FA623B" w:rsidP="007E6472">
            <w:pPr>
              <w:pStyle w:val="af1"/>
              <w:ind w:firstLine="0"/>
              <w:rPr>
                <w:color w:val="auto"/>
              </w:rPr>
            </w:pPr>
          </w:p>
        </w:tc>
        <w:tc>
          <w:tcPr>
            <w:tcW w:w="3579" w:type="dxa"/>
            <w:gridSpan w:val="4"/>
            <w:tcBorders>
              <w:top w:val="single" w:sz="4" w:space="0" w:color="auto"/>
            </w:tcBorders>
            <w:shd w:val="clear" w:color="auto" w:fill="FFFFFF"/>
          </w:tcPr>
          <w:p w:rsidR="00FA623B" w:rsidRPr="00F45AA5" w:rsidRDefault="00FA623B" w:rsidP="007E6472">
            <w:pPr>
              <w:pStyle w:val="af1"/>
              <w:ind w:firstLine="0"/>
              <w:rPr>
                <w:color w:val="auto"/>
              </w:rPr>
            </w:pPr>
            <w:r w:rsidRPr="00F45AA5">
              <w:rPr>
                <w:rStyle w:val="10"/>
                <w:color w:val="auto"/>
                <w:sz w:val="24"/>
                <w:szCs w:val="24"/>
              </w:rPr>
              <w:t>учебный п</w:t>
            </w:r>
            <w:r w:rsidR="00612601" w:rsidRPr="00F45AA5">
              <w:rPr>
                <w:rStyle w:val="10"/>
                <w:color w:val="auto"/>
                <w:sz w:val="24"/>
                <w:szCs w:val="24"/>
              </w:rPr>
              <w:t>ред</w:t>
            </w:r>
            <w:r w:rsidRPr="00F45AA5">
              <w:rPr>
                <w:rStyle w:val="10"/>
                <w:color w:val="auto"/>
                <w:sz w:val="24"/>
                <w:szCs w:val="24"/>
              </w:rPr>
              <w:t>мет</w:t>
            </w:r>
            <w:r w:rsidR="00612601" w:rsidRPr="00F45AA5">
              <w:rPr>
                <w:rStyle w:val="10"/>
                <w:color w:val="auto"/>
                <w:sz w:val="24"/>
                <w:szCs w:val="24"/>
              </w:rPr>
              <w:t xml:space="preserve"> </w:t>
            </w:r>
          </w:p>
        </w:tc>
        <w:tc>
          <w:tcPr>
            <w:tcW w:w="1842" w:type="dxa"/>
            <w:gridSpan w:val="2"/>
            <w:shd w:val="clear" w:color="auto" w:fill="FFFFFF"/>
          </w:tcPr>
          <w:p w:rsidR="00FA623B" w:rsidRPr="00F45AA5" w:rsidRDefault="00FA623B" w:rsidP="007E6472">
            <w:pPr>
              <w:pStyle w:val="af1"/>
              <w:ind w:firstLine="0"/>
              <w:rPr>
                <w:color w:val="auto"/>
              </w:rPr>
            </w:pPr>
          </w:p>
        </w:tc>
      </w:tr>
      <w:tr w:rsidR="00FA623B" w:rsidRPr="00F45AA5" w:rsidTr="0018416E">
        <w:trPr>
          <w:trHeight w:val="255"/>
        </w:trPr>
        <w:tc>
          <w:tcPr>
            <w:tcW w:w="547" w:type="dxa"/>
            <w:tcBorders>
              <w:left w:val="single" w:sz="4" w:space="0" w:color="auto"/>
              <w:bottom w:val="single" w:sz="4" w:space="0" w:color="auto"/>
            </w:tcBorders>
            <w:shd w:val="clear" w:color="auto" w:fill="FFFFFF"/>
          </w:tcPr>
          <w:p w:rsidR="00FA623B" w:rsidRPr="00F45AA5" w:rsidRDefault="00FA623B" w:rsidP="007E6472">
            <w:pPr>
              <w:pStyle w:val="af1"/>
              <w:ind w:firstLine="0"/>
              <w:rPr>
                <w:color w:val="auto"/>
              </w:rPr>
            </w:pPr>
          </w:p>
        </w:tc>
        <w:tc>
          <w:tcPr>
            <w:tcW w:w="2005" w:type="dxa"/>
            <w:tcBorders>
              <w:bottom w:val="single" w:sz="4" w:space="0" w:color="auto"/>
            </w:tcBorders>
            <w:shd w:val="clear" w:color="auto" w:fill="FFFFFF"/>
          </w:tcPr>
          <w:p w:rsidR="00FA623B" w:rsidRPr="00F45AA5" w:rsidRDefault="00FA623B" w:rsidP="007E6472">
            <w:pPr>
              <w:pStyle w:val="af1"/>
              <w:ind w:firstLine="0"/>
              <w:rPr>
                <w:color w:val="auto"/>
              </w:rPr>
            </w:pPr>
          </w:p>
        </w:tc>
        <w:tc>
          <w:tcPr>
            <w:tcW w:w="563" w:type="dxa"/>
            <w:tcBorders>
              <w:bottom w:val="single" w:sz="4" w:space="0" w:color="auto"/>
            </w:tcBorders>
            <w:shd w:val="clear" w:color="auto" w:fill="FFFFFF"/>
          </w:tcPr>
          <w:p w:rsidR="00FA623B" w:rsidRPr="00F45AA5" w:rsidRDefault="00FA623B" w:rsidP="007E6472">
            <w:pPr>
              <w:pStyle w:val="af1"/>
              <w:ind w:firstLine="0"/>
              <w:rPr>
                <w:color w:val="auto"/>
              </w:rPr>
            </w:pPr>
          </w:p>
        </w:tc>
        <w:tc>
          <w:tcPr>
            <w:tcW w:w="1670" w:type="dxa"/>
            <w:gridSpan w:val="2"/>
            <w:tcBorders>
              <w:top w:val="single" w:sz="4" w:space="0" w:color="auto"/>
              <w:bottom w:val="single" w:sz="4" w:space="0" w:color="auto"/>
            </w:tcBorders>
            <w:shd w:val="clear" w:color="auto" w:fill="FFFFFF"/>
          </w:tcPr>
          <w:p w:rsidR="00FA623B" w:rsidRPr="00F45AA5" w:rsidRDefault="00FA623B" w:rsidP="007E6472">
            <w:pPr>
              <w:pStyle w:val="af1"/>
              <w:ind w:firstLine="0"/>
              <w:rPr>
                <w:color w:val="auto"/>
              </w:rPr>
            </w:pPr>
          </w:p>
        </w:tc>
        <w:tc>
          <w:tcPr>
            <w:tcW w:w="1670" w:type="dxa"/>
            <w:gridSpan w:val="2"/>
            <w:tcBorders>
              <w:top w:val="single" w:sz="4" w:space="0" w:color="auto"/>
              <w:bottom w:val="single" w:sz="4" w:space="0" w:color="auto"/>
            </w:tcBorders>
            <w:shd w:val="clear" w:color="auto" w:fill="FFFFFF"/>
          </w:tcPr>
          <w:p w:rsidR="00FA623B" w:rsidRPr="00F45AA5" w:rsidRDefault="00FA623B" w:rsidP="007E6472">
            <w:pPr>
              <w:pStyle w:val="af1"/>
              <w:ind w:firstLine="0"/>
              <w:rPr>
                <w:color w:val="auto"/>
              </w:rPr>
            </w:pPr>
          </w:p>
        </w:tc>
        <w:tc>
          <w:tcPr>
            <w:tcW w:w="3751" w:type="dxa"/>
            <w:gridSpan w:val="4"/>
            <w:shd w:val="clear" w:color="auto" w:fill="FFFFFF"/>
            <w:vAlign w:val="center"/>
          </w:tcPr>
          <w:p w:rsidR="00FA623B" w:rsidRPr="00F45AA5" w:rsidRDefault="00FA623B" w:rsidP="007E6472">
            <w:pPr>
              <w:pStyle w:val="af1"/>
              <w:ind w:firstLine="0"/>
              <w:jc w:val="right"/>
              <w:rPr>
                <w:color w:val="auto"/>
              </w:rPr>
            </w:pPr>
            <w:r w:rsidRPr="00F45AA5">
              <w:rPr>
                <w:rStyle w:val="10"/>
                <w:color w:val="auto"/>
                <w:sz w:val="24"/>
                <w:szCs w:val="24"/>
              </w:rPr>
              <w:t>(образец заполнения)</w:t>
            </w:r>
          </w:p>
        </w:tc>
      </w:tr>
      <w:tr w:rsidR="007E6472" w:rsidRPr="00F45AA5" w:rsidTr="0018416E">
        <w:trPr>
          <w:trHeight w:val="888"/>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b/>
                <w:bCs/>
                <w:color w:val="auto"/>
              </w:rPr>
            </w:pPr>
            <w:r w:rsidRPr="00F45AA5">
              <w:rPr>
                <w:rStyle w:val="10"/>
                <w:b/>
                <w:bCs/>
                <w:color w:val="auto"/>
                <w:sz w:val="24"/>
                <w:szCs w:val="24"/>
                <w:lang w:val="en-US"/>
              </w:rPr>
              <w:t>N</w:t>
            </w:r>
            <w:r w:rsidRPr="00F45AA5">
              <w:rPr>
                <w:rStyle w:val="220"/>
                <w:b/>
                <w:bCs/>
                <w:color w:val="auto"/>
                <w:sz w:val="24"/>
                <w:szCs w:val="24"/>
                <w:lang w:val="en-US"/>
              </w:rPr>
              <w:t xml:space="preserve"> </w:t>
            </w:r>
            <w:r w:rsidRPr="00F45AA5">
              <w:rPr>
                <w:rStyle w:val="a5"/>
                <w:b w:val="0"/>
                <w:bCs w:val="0"/>
                <w:color w:val="auto"/>
                <w:sz w:val="24"/>
                <w:szCs w:val="24"/>
              </w:rPr>
              <w:t>п/п</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b/>
                <w:bCs/>
                <w:color w:val="auto"/>
              </w:rPr>
            </w:pPr>
            <w:r w:rsidRPr="00F45AA5">
              <w:rPr>
                <w:rStyle w:val="77"/>
                <w:b/>
                <w:bCs/>
                <w:color w:val="auto"/>
                <w:sz w:val="24"/>
                <w:szCs w:val="24"/>
              </w:rPr>
              <w:t>ФИ</w:t>
            </w:r>
            <w:r w:rsidRPr="00F45AA5">
              <w:rPr>
                <w:rStyle w:val="79"/>
                <w:b/>
                <w:bCs/>
                <w:color w:val="auto"/>
                <w:sz w:val="24"/>
                <w:szCs w:val="24"/>
              </w:rPr>
              <w:t xml:space="preserve"> </w:t>
            </w:r>
            <w:r w:rsidRPr="00F45AA5">
              <w:rPr>
                <w:rStyle w:val="77"/>
                <w:b/>
                <w:bCs/>
                <w:color w:val="auto"/>
                <w:sz w:val="24"/>
                <w:szCs w:val="24"/>
              </w:rPr>
              <w:t>ученика</w:t>
            </w:r>
          </w:p>
        </w:tc>
        <w:tc>
          <w:tcPr>
            <w:tcW w:w="1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b/>
                <w:bCs/>
                <w:color w:val="auto"/>
              </w:rPr>
            </w:pPr>
            <w:r w:rsidRPr="00F45AA5">
              <w:rPr>
                <w:rStyle w:val="77"/>
                <w:b/>
                <w:bCs/>
                <w:color w:val="auto"/>
                <w:sz w:val="24"/>
                <w:szCs w:val="24"/>
              </w:rPr>
              <w:t>1 четверть</w:t>
            </w:r>
          </w:p>
        </w:tc>
        <w:tc>
          <w:tcPr>
            <w:tcW w:w="15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b/>
                <w:bCs/>
                <w:color w:val="auto"/>
              </w:rPr>
            </w:pPr>
            <w:r w:rsidRPr="00F45AA5">
              <w:rPr>
                <w:rStyle w:val="77"/>
                <w:b/>
                <w:bCs/>
                <w:color w:val="auto"/>
                <w:sz w:val="24"/>
                <w:szCs w:val="24"/>
              </w:rPr>
              <w:t>2 четверть</w:t>
            </w:r>
          </w:p>
        </w:tc>
        <w:tc>
          <w:tcPr>
            <w:tcW w:w="15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b/>
                <w:bCs/>
                <w:color w:val="auto"/>
              </w:rPr>
            </w:pPr>
            <w:r w:rsidRPr="00F45AA5">
              <w:rPr>
                <w:rStyle w:val="77"/>
                <w:b/>
                <w:bCs/>
                <w:color w:val="auto"/>
                <w:sz w:val="24"/>
                <w:szCs w:val="24"/>
              </w:rPr>
              <w:t>З четверть</w:t>
            </w:r>
          </w:p>
        </w:tc>
        <w:tc>
          <w:tcPr>
            <w:tcW w:w="15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b/>
                <w:bCs/>
                <w:color w:val="auto"/>
              </w:rPr>
            </w:pPr>
            <w:r w:rsidRPr="00F45AA5">
              <w:rPr>
                <w:rStyle w:val="77"/>
                <w:b/>
                <w:bCs/>
                <w:color w:val="auto"/>
                <w:sz w:val="24"/>
                <w:szCs w:val="24"/>
              </w:rPr>
              <w:t>4 четверть</w:t>
            </w:r>
          </w:p>
        </w:tc>
        <w:tc>
          <w:tcPr>
            <w:tcW w:w="1295" w:type="dxa"/>
            <w:tcBorders>
              <w:top w:val="single" w:sz="4" w:space="0" w:color="auto"/>
              <w:left w:val="single" w:sz="4" w:space="0" w:color="auto"/>
              <w:bottom w:val="single" w:sz="4" w:space="0" w:color="auto"/>
            </w:tcBorders>
            <w:shd w:val="clear" w:color="auto" w:fill="FFFFFF"/>
            <w:vAlign w:val="center"/>
          </w:tcPr>
          <w:p w:rsidR="007E6472" w:rsidRPr="00F45AA5" w:rsidRDefault="007E6472" w:rsidP="007E6472">
            <w:pPr>
              <w:pStyle w:val="af1"/>
              <w:ind w:firstLine="0"/>
              <w:jc w:val="center"/>
              <w:rPr>
                <w:b/>
                <w:bCs/>
                <w:color w:val="auto"/>
              </w:rPr>
            </w:pPr>
            <w:r w:rsidRPr="00F45AA5">
              <w:rPr>
                <w:rStyle w:val="77"/>
                <w:b/>
                <w:bCs/>
                <w:color w:val="auto"/>
                <w:sz w:val="24"/>
                <w:szCs w:val="24"/>
              </w:rPr>
              <w:t>Итоговая</w:t>
            </w:r>
            <w:r w:rsidRPr="00F45AA5">
              <w:rPr>
                <w:rStyle w:val="7a"/>
                <w:b/>
                <w:bCs/>
                <w:color w:val="auto"/>
                <w:sz w:val="24"/>
                <w:szCs w:val="24"/>
              </w:rPr>
              <w:t xml:space="preserve"> </w:t>
            </w:r>
            <w:r w:rsidRPr="00F45AA5">
              <w:rPr>
                <w:rStyle w:val="77"/>
                <w:b/>
                <w:bCs/>
                <w:color w:val="auto"/>
                <w:sz w:val="24"/>
                <w:szCs w:val="24"/>
              </w:rPr>
              <w:t>оценка</w:t>
            </w:r>
          </w:p>
        </w:tc>
      </w:tr>
      <w:tr w:rsidR="007E6472" w:rsidRPr="00F45AA5" w:rsidTr="0018416E">
        <w:trPr>
          <w:trHeight w:val="1080"/>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color w:val="auto"/>
              </w:rPr>
            </w:pPr>
            <w:r w:rsidRPr="00F45AA5">
              <w:rPr>
                <w:rStyle w:val="77"/>
                <w:color w:val="auto"/>
                <w:sz w:val="24"/>
                <w:szCs w:val="24"/>
              </w:rPr>
              <w:t>1</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color w:val="auto"/>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color w:val="auto"/>
              </w:rPr>
            </w:pPr>
            <w:r w:rsidRPr="00F45AA5">
              <w:rPr>
                <w:rStyle w:val="10"/>
                <w:color w:val="auto"/>
                <w:sz w:val="24"/>
                <w:szCs w:val="24"/>
              </w:rPr>
              <w:t>не достигнут</w:t>
            </w:r>
            <w:r w:rsidRPr="00F45AA5">
              <w:rPr>
                <w:rStyle w:val="230"/>
                <w:color w:val="auto"/>
                <w:sz w:val="24"/>
                <w:szCs w:val="24"/>
              </w:rPr>
              <w:t xml:space="preserve"> </w:t>
            </w:r>
            <w:r w:rsidRPr="00F45AA5">
              <w:rPr>
                <w:rStyle w:val="10"/>
                <w:color w:val="auto"/>
                <w:sz w:val="24"/>
                <w:szCs w:val="24"/>
              </w:rPr>
              <w:t>даже минимальный</w:t>
            </w:r>
            <w:r w:rsidRPr="00F45AA5">
              <w:rPr>
                <w:rStyle w:val="230"/>
                <w:color w:val="auto"/>
                <w:sz w:val="24"/>
                <w:szCs w:val="24"/>
              </w:rPr>
              <w:t xml:space="preserve"> </w:t>
            </w:r>
            <w:r w:rsidRPr="00F45AA5">
              <w:rPr>
                <w:rStyle w:val="10"/>
                <w:color w:val="auto"/>
                <w:sz w:val="24"/>
                <w:szCs w:val="24"/>
              </w:rPr>
              <w:t>уровень</w:t>
            </w:r>
          </w:p>
        </w:tc>
        <w:tc>
          <w:tcPr>
            <w:tcW w:w="15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color w:val="auto"/>
              </w:rPr>
            </w:pPr>
            <w:r w:rsidRPr="00F45AA5">
              <w:rPr>
                <w:rStyle w:val="10"/>
                <w:color w:val="auto"/>
                <w:sz w:val="24"/>
                <w:szCs w:val="24"/>
              </w:rPr>
              <w:t>частичное</w:t>
            </w:r>
            <w:r w:rsidRPr="00F45AA5">
              <w:rPr>
                <w:rStyle w:val="230"/>
                <w:color w:val="auto"/>
                <w:sz w:val="24"/>
                <w:szCs w:val="24"/>
              </w:rPr>
              <w:t xml:space="preserve"> </w:t>
            </w:r>
            <w:r w:rsidRPr="00F45AA5">
              <w:rPr>
                <w:rStyle w:val="10"/>
                <w:color w:val="auto"/>
                <w:sz w:val="24"/>
                <w:szCs w:val="24"/>
              </w:rPr>
              <w:t xml:space="preserve">усвоение </w:t>
            </w:r>
            <w:r w:rsidRPr="00F45AA5">
              <w:rPr>
                <w:rStyle w:val="77"/>
                <w:color w:val="auto"/>
                <w:sz w:val="24"/>
                <w:szCs w:val="24"/>
              </w:rPr>
              <w:t xml:space="preserve">минимального </w:t>
            </w:r>
            <w:r w:rsidRPr="00F45AA5">
              <w:rPr>
                <w:rStyle w:val="10"/>
                <w:color w:val="auto"/>
                <w:sz w:val="24"/>
                <w:szCs w:val="24"/>
              </w:rPr>
              <w:t>уровня</w:t>
            </w:r>
          </w:p>
        </w:tc>
        <w:tc>
          <w:tcPr>
            <w:tcW w:w="15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color w:val="auto"/>
              </w:rPr>
            </w:pPr>
            <w:r w:rsidRPr="00F45AA5">
              <w:rPr>
                <w:rStyle w:val="10"/>
                <w:color w:val="auto"/>
                <w:sz w:val="24"/>
                <w:szCs w:val="24"/>
              </w:rPr>
              <w:t>полное</w:t>
            </w:r>
            <w:r w:rsidRPr="00F45AA5">
              <w:rPr>
                <w:rStyle w:val="9"/>
                <w:color w:val="auto"/>
                <w:sz w:val="24"/>
                <w:szCs w:val="24"/>
              </w:rPr>
              <w:t xml:space="preserve"> </w:t>
            </w:r>
            <w:r w:rsidRPr="00F45AA5">
              <w:rPr>
                <w:rStyle w:val="10"/>
                <w:color w:val="auto"/>
                <w:sz w:val="24"/>
                <w:szCs w:val="24"/>
              </w:rPr>
              <w:t xml:space="preserve">усвоение </w:t>
            </w:r>
            <w:r w:rsidRPr="00F45AA5">
              <w:rPr>
                <w:rStyle w:val="77"/>
                <w:color w:val="auto"/>
                <w:sz w:val="24"/>
                <w:szCs w:val="24"/>
              </w:rPr>
              <w:t xml:space="preserve">минимального </w:t>
            </w:r>
            <w:r w:rsidRPr="00F45AA5">
              <w:rPr>
                <w:rStyle w:val="10"/>
                <w:color w:val="auto"/>
                <w:sz w:val="24"/>
                <w:szCs w:val="24"/>
              </w:rPr>
              <w:t>уровня</w:t>
            </w:r>
          </w:p>
        </w:tc>
        <w:tc>
          <w:tcPr>
            <w:tcW w:w="15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7E6472">
            <w:pPr>
              <w:pStyle w:val="af1"/>
              <w:ind w:firstLine="0"/>
              <w:jc w:val="center"/>
              <w:rPr>
                <w:color w:val="auto"/>
              </w:rPr>
            </w:pPr>
            <w:r w:rsidRPr="00F45AA5">
              <w:rPr>
                <w:rStyle w:val="10"/>
                <w:color w:val="auto"/>
                <w:sz w:val="24"/>
                <w:szCs w:val="24"/>
              </w:rPr>
              <w:t>частичное</w:t>
            </w:r>
            <w:r w:rsidRPr="00F45AA5">
              <w:rPr>
                <w:rStyle w:val="240"/>
                <w:color w:val="auto"/>
                <w:sz w:val="24"/>
                <w:szCs w:val="24"/>
              </w:rPr>
              <w:t xml:space="preserve"> </w:t>
            </w:r>
            <w:r w:rsidRPr="00F45AA5">
              <w:rPr>
                <w:rStyle w:val="10"/>
                <w:color w:val="auto"/>
                <w:sz w:val="24"/>
                <w:szCs w:val="24"/>
              </w:rPr>
              <w:t xml:space="preserve">усвоение </w:t>
            </w:r>
            <w:r w:rsidRPr="00F45AA5">
              <w:rPr>
                <w:rStyle w:val="77"/>
                <w:color w:val="auto"/>
                <w:sz w:val="24"/>
                <w:szCs w:val="24"/>
              </w:rPr>
              <w:t xml:space="preserve">достаточного </w:t>
            </w:r>
            <w:r w:rsidRPr="00F45AA5">
              <w:rPr>
                <w:rStyle w:val="10"/>
                <w:color w:val="auto"/>
                <w:sz w:val="24"/>
                <w:szCs w:val="24"/>
              </w:rPr>
              <w:t>уровня</w:t>
            </w:r>
          </w:p>
        </w:tc>
        <w:tc>
          <w:tcPr>
            <w:tcW w:w="1295" w:type="dxa"/>
            <w:tcBorders>
              <w:top w:val="single" w:sz="4" w:space="0" w:color="auto"/>
              <w:left w:val="single" w:sz="4" w:space="0" w:color="auto"/>
              <w:bottom w:val="single" w:sz="4" w:space="0" w:color="auto"/>
            </w:tcBorders>
            <w:shd w:val="clear" w:color="auto" w:fill="FFFFFF"/>
            <w:vAlign w:val="center"/>
          </w:tcPr>
          <w:p w:rsidR="007E6472" w:rsidRPr="00F45AA5" w:rsidRDefault="007E6472" w:rsidP="007E6472">
            <w:pPr>
              <w:pStyle w:val="af1"/>
              <w:ind w:firstLine="0"/>
              <w:jc w:val="center"/>
              <w:rPr>
                <w:color w:val="auto"/>
              </w:rPr>
            </w:pPr>
            <w:r w:rsidRPr="00F45AA5">
              <w:rPr>
                <w:rStyle w:val="10"/>
                <w:color w:val="auto"/>
                <w:sz w:val="24"/>
                <w:szCs w:val="24"/>
              </w:rPr>
              <w:t>полное</w:t>
            </w:r>
            <w:r w:rsidRPr="00F45AA5">
              <w:rPr>
                <w:rStyle w:val="250"/>
                <w:color w:val="auto"/>
                <w:sz w:val="24"/>
                <w:szCs w:val="24"/>
              </w:rPr>
              <w:t xml:space="preserve"> </w:t>
            </w:r>
            <w:r w:rsidRPr="00F45AA5">
              <w:rPr>
                <w:rStyle w:val="10"/>
                <w:color w:val="auto"/>
                <w:sz w:val="24"/>
                <w:szCs w:val="24"/>
              </w:rPr>
              <w:t xml:space="preserve">усвоение </w:t>
            </w:r>
            <w:r w:rsidRPr="00F45AA5">
              <w:rPr>
                <w:rStyle w:val="77"/>
                <w:color w:val="auto"/>
                <w:sz w:val="24"/>
                <w:szCs w:val="24"/>
              </w:rPr>
              <w:t xml:space="preserve">достаточного </w:t>
            </w:r>
            <w:r w:rsidRPr="00F45AA5">
              <w:rPr>
                <w:rStyle w:val="10"/>
                <w:color w:val="auto"/>
                <w:sz w:val="24"/>
                <w:szCs w:val="24"/>
              </w:rPr>
              <w:t>уровня</w:t>
            </w:r>
          </w:p>
        </w:tc>
      </w:tr>
    </w:tbl>
    <w:p w:rsidR="00FA623B" w:rsidRPr="00F45AA5" w:rsidRDefault="00FA623B" w:rsidP="007E6472">
      <w:pPr>
        <w:pStyle w:val="af1"/>
        <w:rPr>
          <w:color w:val="auto"/>
        </w:rPr>
      </w:pPr>
      <w:r w:rsidRPr="00F45AA5">
        <w:rPr>
          <w:rStyle w:val="10"/>
          <w:color w:val="auto"/>
          <w:sz w:val="24"/>
          <w:szCs w:val="24"/>
        </w:rPr>
        <w:t>Учитель</w:t>
      </w:r>
      <w:r w:rsidR="007E6472" w:rsidRPr="00F45AA5">
        <w:rPr>
          <w:rStyle w:val="10"/>
          <w:color w:val="auto"/>
          <w:sz w:val="24"/>
          <w:szCs w:val="24"/>
        </w:rPr>
        <w:t xml:space="preserve"> _____________________</w:t>
      </w:r>
    </w:p>
    <w:p w:rsidR="00FA623B" w:rsidRPr="00F45AA5" w:rsidRDefault="00FA623B" w:rsidP="007E6472">
      <w:pPr>
        <w:pStyle w:val="af1"/>
        <w:rPr>
          <w:color w:val="auto"/>
        </w:rPr>
      </w:pPr>
      <w:r w:rsidRPr="00F45AA5">
        <w:rPr>
          <w:rStyle w:val="a6"/>
          <w:color w:val="auto"/>
          <w:sz w:val="24"/>
          <w:szCs w:val="24"/>
        </w:rPr>
        <w:t>Примечание:</w:t>
      </w:r>
      <w:r w:rsidRPr="00F45AA5">
        <w:rPr>
          <w:rStyle w:val="10"/>
          <w:color w:val="auto"/>
          <w:sz w:val="24"/>
          <w:szCs w:val="24"/>
        </w:rPr>
        <w:t xml:space="preserve"> таблица заполняется на</w:t>
      </w:r>
      <w:r w:rsidRPr="00F45AA5">
        <w:rPr>
          <w:rStyle w:val="a5"/>
          <w:color w:val="auto"/>
          <w:sz w:val="24"/>
          <w:szCs w:val="24"/>
        </w:rPr>
        <w:t xml:space="preserve"> </w:t>
      </w:r>
      <w:r w:rsidRPr="00F45AA5">
        <w:rPr>
          <w:rStyle w:val="a9"/>
          <w:color w:val="auto"/>
          <w:sz w:val="24"/>
          <w:szCs w:val="24"/>
        </w:rPr>
        <w:t>каждый предмет учебного</w:t>
      </w:r>
      <w:r w:rsidRPr="00F45AA5">
        <w:rPr>
          <w:rStyle w:val="95pt"/>
          <w:color w:val="auto"/>
          <w:sz w:val="24"/>
          <w:szCs w:val="24"/>
        </w:rPr>
        <w:t xml:space="preserve"> плана</w:t>
      </w:r>
      <w:r w:rsidRPr="00F45AA5">
        <w:rPr>
          <w:rStyle w:val="10"/>
          <w:color w:val="auto"/>
          <w:sz w:val="24"/>
          <w:szCs w:val="24"/>
        </w:rPr>
        <w:t xml:space="preserve"> педагогом,</w:t>
      </w:r>
      <w:r w:rsidRPr="00F45AA5">
        <w:rPr>
          <w:rStyle w:val="9"/>
          <w:color w:val="auto"/>
          <w:sz w:val="24"/>
          <w:szCs w:val="24"/>
        </w:rPr>
        <w:t xml:space="preserve"> </w:t>
      </w:r>
      <w:r w:rsidRPr="00F45AA5">
        <w:rPr>
          <w:rStyle w:val="10"/>
          <w:color w:val="auto"/>
          <w:sz w:val="24"/>
          <w:szCs w:val="24"/>
        </w:rPr>
        <w:t>ведущим преподавание по данному предмету.</w:t>
      </w:r>
    </w:p>
    <w:p w:rsidR="00FA623B" w:rsidRPr="00F45AA5" w:rsidRDefault="00FA623B" w:rsidP="00FA623B">
      <w:pPr>
        <w:pStyle w:val="af1"/>
        <w:rPr>
          <w:rStyle w:val="10"/>
          <w:color w:val="auto"/>
          <w:sz w:val="24"/>
          <w:szCs w:val="24"/>
        </w:rPr>
      </w:pPr>
    </w:p>
    <w:p w:rsidR="007E6472" w:rsidRPr="00F45AA5" w:rsidRDefault="007E6472" w:rsidP="007E6472">
      <w:pPr>
        <w:pStyle w:val="af1"/>
        <w:rPr>
          <w:color w:val="auto"/>
          <w:u w:val="single"/>
        </w:rPr>
      </w:pPr>
      <w:r w:rsidRPr="00F45AA5">
        <w:rPr>
          <w:rStyle w:val="77"/>
          <w:color w:val="auto"/>
          <w:sz w:val="24"/>
          <w:szCs w:val="24"/>
          <w:u w:val="single"/>
        </w:rPr>
        <w:t>- второе полугодие 2 класс, 3 класс, 4 класс</w:t>
      </w:r>
    </w:p>
    <w:p w:rsidR="007E6472" w:rsidRPr="00F45AA5" w:rsidRDefault="007E6472" w:rsidP="007E6472">
      <w:pPr>
        <w:pStyle w:val="af1"/>
        <w:rPr>
          <w:color w:val="auto"/>
        </w:rPr>
      </w:pPr>
      <w:r w:rsidRPr="00F45AA5">
        <w:rPr>
          <w:rStyle w:val="10"/>
          <w:color w:val="auto"/>
          <w:sz w:val="24"/>
          <w:szCs w:val="24"/>
        </w:rPr>
        <w:t>Оценивается любое, особенно успешное, действие, а фиксируется отметкой только</w:t>
      </w:r>
      <w:r w:rsidRPr="00F45AA5">
        <w:rPr>
          <w:rStyle w:val="9"/>
          <w:color w:val="auto"/>
          <w:sz w:val="24"/>
          <w:szCs w:val="24"/>
        </w:rPr>
        <w:t xml:space="preserve"> </w:t>
      </w:r>
      <w:r w:rsidRPr="00F45AA5">
        <w:rPr>
          <w:rStyle w:val="10"/>
          <w:color w:val="auto"/>
          <w:sz w:val="24"/>
          <w:szCs w:val="24"/>
        </w:rPr>
        <w:t>решение полноценной задачи.</w:t>
      </w:r>
    </w:p>
    <w:p w:rsidR="007E6472" w:rsidRPr="00F45AA5" w:rsidRDefault="007E6472" w:rsidP="007E6472">
      <w:pPr>
        <w:pStyle w:val="af1"/>
        <w:rPr>
          <w:color w:val="auto"/>
        </w:rPr>
      </w:pPr>
      <w:r w:rsidRPr="00F45AA5">
        <w:rPr>
          <w:rStyle w:val="10"/>
          <w:color w:val="auto"/>
          <w:sz w:val="24"/>
          <w:szCs w:val="24"/>
        </w:rPr>
        <w:t>Отметка выставляется с начала учебного года в тетради, дневники, классные журналы.</w:t>
      </w:r>
      <w:r w:rsidRPr="00F45AA5">
        <w:rPr>
          <w:rStyle w:val="9"/>
          <w:color w:val="auto"/>
          <w:sz w:val="24"/>
          <w:szCs w:val="24"/>
        </w:rPr>
        <w:t xml:space="preserve"> </w:t>
      </w:r>
      <w:r w:rsidRPr="00F45AA5">
        <w:rPr>
          <w:rStyle w:val="a5"/>
          <w:color w:val="auto"/>
          <w:sz w:val="24"/>
          <w:szCs w:val="24"/>
        </w:rPr>
        <w:t>Критерии оценки</w:t>
      </w:r>
    </w:p>
    <w:p w:rsidR="00FA623B" w:rsidRPr="00F45AA5" w:rsidRDefault="007E6472" w:rsidP="007E6472">
      <w:pPr>
        <w:pStyle w:val="af1"/>
        <w:rPr>
          <w:rStyle w:val="10"/>
          <w:color w:val="auto"/>
          <w:sz w:val="24"/>
          <w:szCs w:val="24"/>
        </w:rPr>
      </w:pPr>
      <w:r w:rsidRPr="00F45AA5">
        <w:rPr>
          <w:rStyle w:val="10"/>
          <w:color w:val="auto"/>
          <w:sz w:val="24"/>
          <w:szCs w:val="24"/>
        </w:rPr>
        <w:t>Оценка и отметка ученика определяется по шкале двух уровней:</w:t>
      </w:r>
      <w:r w:rsidRPr="00F45AA5">
        <w:rPr>
          <w:rStyle w:val="9"/>
          <w:color w:val="auto"/>
          <w:sz w:val="24"/>
          <w:szCs w:val="24"/>
        </w:rPr>
        <w:t xml:space="preserve"> </w:t>
      </w:r>
      <w:r w:rsidRPr="00F45AA5">
        <w:rPr>
          <w:rStyle w:val="10"/>
          <w:color w:val="auto"/>
          <w:sz w:val="24"/>
          <w:szCs w:val="24"/>
        </w:rPr>
        <w:t>Минимал</w:t>
      </w:r>
      <w:r w:rsidRPr="00F45AA5">
        <w:rPr>
          <w:rStyle w:val="260"/>
          <w:color w:val="auto"/>
          <w:sz w:val="24"/>
          <w:szCs w:val="24"/>
        </w:rPr>
        <w:t>ьный уровень</w:t>
      </w:r>
      <w:r w:rsidRPr="00F45AA5">
        <w:rPr>
          <w:rStyle w:val="10"/>
          <w:color w:val="auto"/>
          <w:sz w:val="24"/>
          <w:szCs w:val="24"/>
        </w:rPr>
        <w:t xml:space="preserve"> или </w:t>
      </w:r>
      <w:r w:rsidRPr="00F45AA5">
        <w:rPr>
          <w:rStyle w:val="260"/>
          <w:color w:val="auto"/>
          <w:sz w:val="24"/>
          <w:szCs w:val="24"/>
        </w:rPr>
        <w:t>Достаточный ур</w:t>
      </w:r>
      <w:r w:rsidRPr="00F45AA5">
        <w:rPr>
          <w:rStyle w:val="10"/>
          <w:color w:val="auto"/>
          <w:sz w:val="24"/>
          <w:szCs w:val="24"/>
        </w:rPr>
        <w:t>овень.</w:t>
      </w:r>
    </w:p>
    <w:tbl>
      <w:tblPr>
        <w:tblW w:w="10201" w:type="dxa"/>
        <w:tblLayout w:type="fixed"/>
        <w:tblCellMar>
          <w:left w:w="10" w:type="dxa"/>
          <w:right w:w="10" w:type="dxa"/>
        </w:tblCellMar>
        <w:tblLook w:val="04A0"/>
      </w:tblPr>
      <w:tblGrid>
        <w:gridCol w:w="2268"/>
        <w:gridCol w:w="2268"/>
        <w:gridCol w:w="5665"/>
      </w:tblGrid>
      <w:tr w:rsidR="00E734E7" w:rsidRPr="00F45AA5" w:rsidTr="00E734E7">
        <w:trPr>
          <w:trHeight w:val="864"/>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E734E7">
            <w:pPr>
              <w:pStyle w:val="70"/>
              <w:shd w:val="clear" w:color="auto" w:fill="auto"/>
              <w:spacing w:before="0" w:line="240" w:lineRule="auto"/>
              <w:ind w:firstLine="28"/>
              <w:rPr>
                <w:color w:val="auto"/>
                <w:sz w:val="24"/>
                <w:szCs w:val="24"/>
              </w:rPr>
            </w:pPr>
            <w:r w:rsidRPr="00F45AA5">
              <w:rPr>
                <w:rStyle w:val="77"/>
                <w:color w:val="auto"/>
                <w:sz w:val="24"/>
                <w:szCs w:val="24"/>
              </w:rPr>
              <w:t>Качественная</w:t>
            </w:r>
            <w:r w:rsidRPr="00F45AA5">
              <w:rPr>
                <w:rStyle w:val="7c"/>
                <w:color w:val="auto"/>
                <w:sz w:val="24"/>
                <w:szCs w:val="24"/>
              </w:rPr>
              <w:t xml:space="preserve"> </w:t>
            </w:r>
            <w:r w:rsidRPr="00F45AA5">
              <w:rPr>
                <w:rStyle w:val="77"/>
                <w:color w:val="auto"/>
                <w:sz w:val="24"/>
                <w:szCs w:val="24"/>
              </w:rPr>
              <w:t>оценка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E734E7">
            <w:pPr>
              <w:pStyle w:val="70"/>
              <w:shd w:val="clear" w:color="auto" w:fill="auto"/>
              <w:spacing w:before="0" w:line="240" w:lineRule="auto"/>
              <w:ind w:firstLine="28"/>
              <w:rPr>
                <w:color w:val="auto"/>
                <w:sz w:val="24"/>
                <w:szCs w:val="24"/>
              </w:rPr>
            </w:pPr>
            <w:r w:rsidRPr="00F45AA5">
              <w:rPr>
                <w:rStyle w:val="77"/>
                <w:color w:val="auto"/>
                <w:sz w:val="24"/>
                <w:szCs w:val="24"/>
              </w:rPr>
              <w:t>Уровень успешности</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E734E7">
            <w:pPr>
              <w:pStyle w:val="70"/>
              <w:shd w:val="clear" w:color="auto" w:fill="auto"/>
              <w:spacing w:before="0" w:line="240" w:lineRule="auto"/>
              <w:ind w:firstLine="28"/>
              <w:rPr>
                <w:color w:val="auto"/>
                <w:sz w:val="24"/>
                <w:szCs w:val="24"/>
              </w:rPr>
            </w:pPr>
            <w:r w:rsidRPr="00F45AA5">
              <w:rPr>
                <w:rStyle w:val="77"/>
                <w:color w:val="auto"/>
                <w:sz w:val="24"/>
                <w:szCs w:val="24"/>
              </w:rPr>
              <w:t>Бальная отметка</w:t>
            </w:r>
          </w:p>
        </w:tc>
      </w:tr>
      <w:tr w:rsidR="00CB5F8B" w:rsidRPr="00F45AA5" w:rsidTr="00E734E7">
        <w:trPr>
          <w:trHeight w:val="2554"/>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E734E7">
            <w:pPr>
              <w:pStyle w:val="31"/>
              <w:shd w:val="clear" w:color="auto" w:fill="auto"/>
              <w:spacing w:before="0" w:after="0" w:line="240" w:lineRule="auto"/>
              <w:ind w:firstLine="28"/>
              <w:jc w:val="center"/>
              <w:rPr>
                <w:b/>
                <w:bCs/>
                <w:color w:val="auto"/>
                <w:sz w:val="24"/>
                <w:szCs w:val="24"/>
              </w:rPr>
            </w:pPr>
            <w:r w:rsidRPr="00F45AA5">
              <w:rPr>
                <w:rStyle w:val="10"/>
                <w:b/>
                <w:bCs/>
                <w:color w:val="auto"/>
                <w:sz w:val="24"/>
                <w:szCs w:val="24"/>
              </w:rPr>
              <w:t>не достигнут даже</w:t>
            </w:r>
            <w:r w:rsidRPr="00F45AA5">
              <w:rPr>
                <w:rStyle w:val="27"/>
                <w:b/>
                <w:bCs/>
                <w:color w:val="auto"/>
                <w:sz w:val="24"/>
                <w:szCs w:val="24"/>
              </w:rPr>
              <w:t xml:space="preserve"> </w:t>
            </w:r>
            <w:r w:rsidRPr="00F45AA5">
              <w:rPr>
                <w:rStyle w:val="10"/>
                <w:b/>
                <w:bCs/>
                <w:color w:val="auto"/>
                <w:sz w:val="24"/>
                <w:szCs w:val="24"/>
              </w:rPr>
              <w:t>минимальный уровень</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E734E7">
            <w:pPr>
              <w:pStyle w:val="31"/>
              <w:shd w:val="clear" w:color="auto" w:fill="auto"/>
              <w:spacing w:before="0" w:after="0" w:line="240" w:lineRule="auto"/>
              <w:ind w:firstLine="28"/>
              <w:jc w:val="center"/>
              <w:rPr>
                <w:color w:val="auto"/>
                <w:sz w:val="24"/>
                <w:szCs w:val="24"/>
              </w:rPr>
            </w:pPr>
            <w:r w:rsidRPr="00F45AA5">
              <w:rPr>
                <w:rStyle w:val="10"/>
                <w:color w:val="auto"/>
                <w:sz w:val="24"/>
                <w:szCs w:val="24"/>
              </w:rPr>
              <w:t>Для обучающихся, которые в силу индивидуальных психофизических особенностей не в состоянии усвоить основную программу разрабатываются СИПР.</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rsidR="007E6472" w:rsidRPr="00F45AA5" w:rsidRDefault="007E6472" w:rsidP="00E734E7">
            <w:pPr>
              <w:pStyle w:val="31"/>
              <w:shd w:val="clear" w:color="auto" w:fill="auto"/>
              <w:spacing w:before="0" w:after="0" w:line="240" w:lineRule="auto"/>
              <w:ind w:firstLine="28"/>
              <w:jc w:val="center"/>
              <w:rPr>
                <w:color w:val="auto"/>
                <w:sz w:val="24"/>
                <w:szCs w:val="24"/>
              </w:rPr>
            </w:pPr>
            <w:r w:rsidRPr="00F45AA5">
              <w:rPr>
                <w:rStyle w:val="10"/>
                <w:color w:val="auto"/>
                <w:sz w:val="24"/>
                <w:szCs w:val="24"/>
              </w:rPr>
              <w:t>2</w:t>
            </w:r>
            <w:r w:rsidR="00E734E7" w:rsidRPr="00F45AA5">
              <w:rPr>
                <w:rStyle w:val="10"/>
                <w:color w:val="auto"/>
                <w:sz w:val="24"/>
                <w:szCs w:val="24"/>
              </w:rPr>
              <w:t xml:space="preserve"> </w:t>
            </w:r>
            <w:r w:rsidRPr="00F45AA5">
              <w:rPr>
                <w:rStyle w:val="10"/>
                <w:color w:val="auto"/>
                <w:sz w:val="24"/>
                <w:szCs w:val="24"/>
              </w:rPr>
              <w:t>(неудовлетворительно), оценка</w:t>
            </w:r>
            <w:r w:rsidRPr="00F45AA5">
              <w:rPr>
                <w:rStyle w:val="28"/>
                <w:color w:val="auto"/>
                <w:sz w:val="24"/>
                <w:szCs w:val="24"/>
              </w:rPr>
              <w:t xml:space="preserve"> </w:t>
            </w:r>
            <w:r w:rsidRPr="00F45AA5">
              <w:rPr>
                <w:rStyle w:val="10"/>
                <w:color w:val="auto"/>
                <w:sz w:val="24"/>
                <w:szCs w:val="24"/>
              </w:rPr>
              <w:t>выставляется крайне редко,</w:t>
            </w:r>
            <w:r w:rsidR="00E734E7" w:rsidRPr="00F45AA5">
              <w:rPr>
                <w:rStyle w:val="10"/>
                <w:color w:val="auto"/>
                <w:sz w:val="24"/>
                <w:szCs w:val="24"/>
              </w:rPr>
              <w:t xml:space="preserve"> </w:t>
            </w:r>
            <w:r w:rsidRPr="00F45AA5">
              <w:rPr>
                <w:rStyle w:val="10"/>
                <w:color w:val="auto"/>
                <w:sz w:val="24"/>
                <w:szCs w:val="24"/>
              </w:rPr>
              <w:t>в тех</w:t>
            </w:r>
            <w:r w:rsidR="00E734E7" w:rsidRPr="00F45AA5">
              <w:rPr>
                <w:rStyle w:val="10"/>
                <w:color w:val="auto"/>
                <w:sz w:val="24"/>
                <w:szCs w:val="24"/>
              </w:rPr>
              <w:t xml:space="preserve"> </w:t>
            </w:r>
            <w:r w:rsidRPr="00F45AA5">
              <w:rPr>
                <w:rStyle w:val="10"/>
                <w:color w:val="auto"/>
                <w:sz w:val="24"/>
                <w:szCs w:val="24"/>
              </w:rPr>
              <w:t>случаях, когда ученик может</w:t>
            </w:r>
            <w:r w:rsidRPr="00F45AA5">
              <w:rPr>
                <w:rStyle w:val="28"/>
                <w:color w:val="auto"/>
                <w:sz w:val="24"/>
                <w:szCs w:val="24"/>
              </w:rPr>
              <w:t xml:space="preserve"> </w:t>
            </w:r>
            <w:r w:rsidRPr="00F45AA5">
              <w:rPr>
                <w:rStyle w:val="10"/>
                <w:color w:val="auto"/>
                <w:sz w:val="24"/>
                <w:szCs w:val="24"/>
              </w:rPr>
              <w:t>достичь минимального уровня, но</w:t>
            </w:r>
            <w:r w:rsidRPr="00F45AA5">
              <w:rPr>
                <w:rStyle w:val="28"/>
                <w:color w:val="auto"/>
                <w:sz w:val="24"/>
                <w:szCs w:val="24"/>
              </w:rPr>
              <w:t xml:space="preserve"> </w:t>
            </w:r>
            <w:r w:rsidRPr="00F45AA5">
              <w:rPr>
                <w:rStyle w:val="10"/>
                <w:color w:val="auto"/>
                <w:sz w:val="24"/>
                <w:szCs w:val="24"/>
              </w:rPr>
              <w:t>не проявляет старания в учебной</w:t>
            </w:r>
            <w:r w:rsidRPr="00F45AA5">
              <w:rPr>
                <w:rStyle w:val="28"/>
                <w:color w:val="auto"/>
                <w:sz w:val="24"/>
                <w:szCs w:val="24"/>
              </w:rPr>
              <w:t xml:space="preserve"> </w:t>
            </w:r>
            <w:r w:rsidRPr="00F45AA5">
              <w:rPr>
                <w:rStyle w:val="10"/>
                <w:color w:val="auto"/>
                <w:sz w:val="24"/>
                <w:szCs w:val="24"/>
              </w:rPr>
              <w:t>деятельности.</w:t>
            </w:r>
          </w:p>
          <w:p w:rsidR="007E6472" w:rsidRPr="00F45AA5" w:rsidRDefault="007E6472" w:rsidP="00E734E7">
            <w:pPr>
              <w:pStyle w:val="31"/>
              <w:shd w:val="clear" w:color="auto" w:fill="auto"/>
              <w:spacing w:before="0" w:after="0" w:line="240" w:lineRule="auto"/>
              <w:ind w:firstLine="28"/>
              <w:jc w:val="center"/>
              <w:rPr>
                <w:color w:val="auto"/>
                <w:sz w:val="24"/>
                <w:szCs w:val="24"/>
              </w:rPr>
            </w:pPr>
            <w:r w:rsidRPr="00F45AA5">
              <w:rPr>
                <w:rStyle w:val="10"/>
                <w:color w:val="auto"/>
                <w:sz w:val="24"/>
                <w:szCs w:val="24"/>
              </w:rPr>
              <w:t>Для обучающихся, которые в силу</w:t>
            </w:r>
            <w:r w:rsidRPr="00F45AA5">
              <w:rPr>
                <w:rStyle w:val="28"/>
                <w:color w:val="auto"/>
                <w:sz w:val="24"/>
                <w:szCs w:val="24"/>
              </w:rPr>
              <w:t xml:space="preserve"> </w:t>
            </w:r>
            <w:r w:rsidRPr="00F45AA5">
              <w:rPr>
                <w:rStyle w:val="10"/>
                <w:color w:val="auto"/>
                <w:sz w:val="24"/>
                <w:szCs w:val="24"/>
              </w:rPr>
              <w:t>индивидуальных психофизических</w:t>
            </w:r>
            <w:r w:rsidRPr="00F45AA5">
              <w:rPr>
                <w:rStyle w:val="28"/>
                <w:color w:val="auto"/>
                <w:sz w:val="24"/>
                <w:szCs w:val="24"/>
              </w:rPr>
              <w:t xml:space="preserve"> </w:t>
            </w:r>
            <w:r w:rsidRPr="00F45AA5">
              <w:rPr>
                <w:rStyle w:val="10"/>
                <w:color w:val="auto"/>
                <w:sz w:val="24"/>
                <w:szCs w:val="24"/>
              </w:rPr>
              <w:t>особенностей не в состоянии усвоить основную программу</w:t>
            </w:r>
            <w:r w:rsidRPr="00F45AA5">
              <w:rPr>
                <w:rStyle w:val="29"/>
                <w:color w:val="auto"/>
                <w:sz w:val="24"/>
                <w:szCs w:val="24"/>
              </w:rPr>
              <w:t xml:space="preserve"> </w:t>
            </w:r>
            <w:r w:rsidRPr="00F45AA5">
              <w:rPr>
                <w:rStyle w:val="10"/>
                <w:color w:val="auto"/>
                <w:sz w:val="24"/>
                <w:szCs w:val="24"/>
              </w:rPr>
              <w:t>отметка «неудовлетворительно» не</w:t>
            </w:r>
            <w:r w:rsidRPr="00F45AA5">
              <w:rPr>
                <w:rStyle w:val="29"/>
                <w:color w:val="auto"/>
                <w:sz w:val="24"/>
                <w:szCs w:val="24"/>
              </w:rPr>
              <w:t xml:space="preserve"> </w:t>
            </w:r>
            <w:r w:rsidRPr="00F45AA5">
              <w:rPr>
                <w:rStyle w:val="10"/>
                <w:color w:val="auto"/>
                <w:sz w:val="24"/>
                <w:szCs w:val="24"/>
              </w:rPr>
              <w:t>допустима. Для данной категории</w:t>
            </w:r>
            <w:r w:rsidRPr="00F45AA5">
              <w:rPr>
                <w:rStyle w:val="29"/>
                <w:color w:val="auto"/>
                <w:sz w:val="24"/>
                <w:szCs w:val="24"/>
              </w:rPr>
              <w:t xml:space="preserve"> </w:t>
            </w:r>
            <w:r w:rsidRPr="00F45AA5">
              <w:rPr>
                <w:rStyle w:val="10"/>
                <w:color w:val="auto"/>
                <w:sz w:val="24"/>
                <w:szCs w:val="24"/>
              </w:rPr>
              <w:t>обучающихся решается вопрос о</w:t>
            </w:r>
            <w:r w:rsidRPr="00F45AA5">
              <w:rPr>
                <w:rStyle w:val="29"/>
                <w:color w:val="auto"/>
                <w:sz w:val="24"/>
                <w:szCs w:val="24"/>
              </w:rPr>
              <w:t xml:space="preserve"> </w:t>
            </w:r>
            <w:r w:rsidRPr="00F45AA5">
              <w:rPr>
                <w:rStyle w:val="10"/>
                <w:color w:val="auto"/>
                <w:sz w:val="24"/>
                <w:szCs w:val="24"/>
              </w:rPr>
              <w:t>смене образовательного маршрута:</w:t>
            </w:r>
            <w:r w:rsidRPr="00F45AA5">
              <w:rPr>
                <w:rStyle w:val="29"/>
                <w:color w:val="auto"/>
                <w:sz w:val="24"/>
                <w:szCs w:val="24"/>
              </w:rPr>
              <w:t xml:space="preserve"> </w:t>
            </w:r>
            <w:r w:rsidRPr="00F45AA5">
              <w:rPr>
                <w:rStyle w:val="10"/>
                <w:color w:val="auto"/>
                <w:sz w:val="24"/>
                <w:szCs w:val="24"/>
              </w:rPr>
              <w:t>переходе на СИПР.</w:t>
            </w:r>
          </w:p>
        </w:tc>
      </w:tr>
      <w:tr w:rsidR="00E734E7" w:rsidRPr="00F45AA5" w:rsidTr="00E734E7">
        <w:trPr>
          <w:trHeight w:val="454"/>
        </w:trPr>
        <w:tc>
          <w:tcPr>
            <w:tcW w:w="2268" w:type="dxa"/>
            <w:vMerge w:val="restart"/>
            <w:tcBorders>
              <w:top w:val="single" w:sz="4" w:space="0" w:color="auto"/>
              <w:left w:val="single" w:sz="4" w:space="0" w:color="auto"/>
              <w:right w:val="single" w:sz="4" w:space="0" w:color="auto"/>
            </w:tcBorders>
            <w:shd w:val="clear" w:color="auto" w:fill="FFFFFF"/>
            <w:vAlign w:val="center"/>
          </w:tcPr>
          <w:p w:rsidR="00E734E7" w:rsidRPr="00F45AA5" w:rsidRDefault="00E734E7" w:rsidP="00E734E7">
            <w:pPr>
              <w:pStyle w:val="70"/>
              <w:shd w:val="clear" w:color="auto" w:fill="auto"/>
              <w:spacing w:before="0" w:line="240" w:lineRule="auto"/>
              <w:ind w:firstLine="28"/>
              <w:rPr>
                <w:color w:val="auto"/>
                <w:sz w:val="24"/>
                <w:szCs w:val="24"/>
              </w:rPr>
            </w:pPr>
            <w:r w:rsidRPr="00F45AA5">
              <w:rPr>
                <w:rStyle w:val="7d"/>
                <w:color w:val="auto"/>
                <w:sz w:val="24"/>
                <w:szCs w:val="24"/>
              </w:rPr>
              <w:t>Минимальный уровень</w:t>
            </w:r>
          </w:p>
          <w:p w:rsidR="00E734E7" w:rsidRPr="00F45AA5" w:rsidRDefault="00E734E7" w:rsidP="00E734E7">
            <w:pPr>
              <w:pStyle w:val="31"/>
              <w:shd w:val="clear" w:color="auto" w:fill="auto"/>
              <w:spacing w:before="0" w:after="0" w:line="240" w:lineRule="auto"/>
              <w:ind w:firstLine="28"/>
              <w:jc w:val="center"/>
              <w:rPr>
                <w:rStyle w:val="10"/>
                <w:b/>
                <w:bCs/>
                <w:color w:val="auto"/>
                <w:sz w:val="24"/>
                <w:szCs w:val="24"/>
              </w:rPr>
            </w:pPr>
            <w:r w:rsidRPr="00F45AA5">
              <w:rPr>
                <w:rStyle w:val="10"/>
                <w:b/>
                <w:bCs/>
                <w:color w:val="auto"/>
                <w:sz w:val="24"/>
                <w:szCs w:val="24"/>
              </w:rPr>
              <w:t>уровень</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734E7" w:rsidRPr="00F45AA5" w:rsidRDefault="00E734E7" w:rsidP="00E734E7">
            <w:pPr>
              <w:pStyle w:val="31"/>
              <w:shd w:val="clear" w:color="auto" w:fill="auto"/>
              <w:spacing w:before="0" w:after="0" w:line="240" w:lineRule="auto"/>
              <w:ind w:firstLine="28"/>
              <w:jc w:val="center"/>
              <w:rPr>
                <w:rStyle w:val="10"/>
                <w:color w:val="auto"/>
                <w:sz w:val="24"/>
                <w:szCs w:val="24"/>
              </w:rPr>
            </w:pPr>
            <w:r w:rsidRPr="00F45AA5">
              <w:rPr>
                <w:rStyle w:val="10"/>
                <w:color w:val="auto"/>
                <w:sz w:val="24"/>
                <w:szCs w:val="24"/>
              </w:rPr>
              <w:t>частичное усвоение</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rsidR="00E734E7" w:rsidRPr="00F45AA5" w:rsidRDefault="00E734E7" w:rsidP="00E734E7">
            <w:pPr>
              <w:pStyle w:val="31"/>
              <w:shd w:val="clear" w:color="auto" w:fill="auto"/>
              <w:spacing w:before="0" w:after="0" w:line="240" w:lineRule="auto"/>
              <w:ind w:firstLine="28"/>
              <w:jc w:val="center"/>
              <w:rPr>
                <w:rStyle w:val="10"/>
                <w:color w:val="auto"/>
                <w:sz w:val="24"/>
                <w:szCs w:val="24"/>
              </w:rPr>
            </w:pPr>
            <w:r w:rsidRPr="00F45AA5">
              <w:rPr>
                <w:rStyle w:val="10"/>
                <w:color w:val="auto"/>
                <w:sz w:val="24"/>
                <w:szCs w:val="24"/>
              </w:rPr>
              <w:t>3(удовлетворительно)</w:t>
            </w:r>
          </w:p>
        </w:tc>
      </w:tr>
      <w:tr w:rsidR="00E734E7" w:rsidRPr="00F45AA5" w:rsidTr="00E734E7">
        <w:trPr>
          <w:trHeight w:val="454"/>
        </w:trPr>
        <w:tc>
          <w:tcPr>
            <w:tcW w:w="2268" w:type="dxa"/>
            <w:vMerge/>
            <w:tcBorders>
              <w:left w:val="single" w:sz="4" w:space="0" w:color="auto"/>
              <w:bottom w:val="single" w:sz="4" w:space="0" w:color="auto"/>
              <w:right w:val="single" w:sz="4" w:space="0" w:color="auto"/>
            </w:tcBorders>
            <w:shd w:val="clear" w:color="auto" w:fill="FFFFFF"/>
            <w:vAlign w:val="center"/>
          </w:tcPr>
          <w:p w:rsidR="00E734E7" w:rsidRPr="00F45AA5" w:rsidRDefault="00E734E7" w:rsidP="00E734E7">
            <w:pPr>
              <w:pStyle w:val="31"/>
              <w:shd w:val="clear" w:color="auto" w:fill="auto"/>
              <w:spacing w:before="0" w:after="0" w:line="240" w:lineRule="auto"/>
              <w:ind w:firstLine="28"/>
              <w:jc w:val="center"/>
              <w:rPr>
                <w:rStyle w:val="10"/>
                <w:b/>
                <w:bCs/>
                <w:color w:val="auto"/>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734E7" w:rsidRPr="00F45AA5" w:rsidRDefault="00E734E7" w:rsidP="00E734E7">
            <w:pPr>
              <w:pStyle w:val="31"/>
              <w:shd w:val="clear" w:color="auto" w:fill="auto"/>
              <w:spacing w:before="0" w:after="0" w:line="240" w:lineRule="auto"/>
              <w:ind w:firstLine="28"/>
              <w:jc w:val="center"/>
              <w:rPr>
                <w:rStyle w:val="10"/>
                <w:color w:val="auto"/>
                <w:sz w:val="24"/>
                <w:szCs w:val="24"/>
              </w:rPr>
            </w:pPr>
            <w:r w:rsidRPr="00F45AA5">
              <w:rPr>
                <w:rStyle w:val="10"/>
                <w:color w:val="auto"/>
                <w:sz w:val="24"/>
                <w:szCs w:val="24"/>
              </w:rPr>
              <w:t>полное усвоение</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rsidR="00E734E7" w:rsidRPr="00F45AA5" w:rsidRDefault="00E734E7" w:rsidP="00E734E7">
            <w:pPr>
              <w:pStyle w:val="31"/>
              <w:shd w:val="clear" w:color="auto" w:fill="auto"/>
              <w:spacing w:before="0" w:after="0" w:line="240" w:lineRule="auto"/>
              <w:ind w:firstLine="28"/>
              <w:jc w:val="center"/>
              <w:rPr>
                <w:rStyle w:val="10"/>
                <w:color w:val="auto"/>
                <w:sz w:val="24"/>
                <w:szCs w:val="24"/>
              </w:rPr>
            </w:pPr>
            <w:r w:rsidRPr="00F45AA5">
              <w:rPr>
                <w:rStyle w:val="10"/>
                <w:color w:val="auto"/>
                <w:sz w:val="24"/>
                <w:szCs w:val="24"/>
              </w:rPr>
              <w:t>4 (хорошо)</w:t>
            </w:r>
          </w:p>
        </w:tc>
      </w:tr>
      <w:tr w:rsidR="00E734E7" w:rsidRPr="00F45AA5" w:rsidTr="00E734E7">
        <w:trPr>
          <w:trHeight w:val="454"/>
        </w:trPr>
        <w:tc>
          <w:tcPr>
            <w:tcW w:w="2268" w:type="dxa"/>
            <w:vMerge w:val="restart"/>
            <w:tcBorders>
              <w:top w:val="single" w:sz="4" w:space="0" w:color="auto"/>
              <w:left w:val="single" w:sz="4" w:space="0" w:color="auto"/>
              <w:right w:val="single" w:sz="4" w:space="0" w:color="auto"/>
            </w:tcBorders>
            <w:shd w:val="clear" w:color="auto" w:fill="FFFFFF"/>
            <w:vAlign w:val="center"/>
          </w:tcPr>
          <w:p w:rsidR="00E734E7" w:rsidRPr="00F45AA5" w:rsidRDefault="00E734E7" w:rsidP="00E734E7">
            <w:pPr>
              <w:pStyle w:val="70"/>
              <w:shd w:val="clear" w:color="auto" w:fill="auto"/>
              <w:spacing w:before="0" w:line="240" w:lineRule="auto"/>
              <w:ind w:firstLine="28"/>
              <w:rPr>
                <w:color w:val="auto"/>
                <w:sz w:val="24"/>
                <w:szCs w:val="24"/>
              </w:rPr>
            </w:pPr>
            <w:r w:rsidRPr="00F45AA5">
              <w:rPr>
                <w:rStyle w:val="7d"/>
                <w:color w:val="auto"/>
                <w:sz w:val="24"/>
                <w:szCs w:val="24"/>
              </w:rPr>
              <w:t>Достаточный</w:t>
            </w:r>
          </w:p>
          <w:p w:rsidR="00E734E7" w:rsidRPr="00F45AA5" w:rsidRDefault="00E734E7" w:rsidP="00E734E7">
            <w:pPr>
              <w:pStyle w:val="31"/>
              <w:shd w:val="clear" w:color="auto" w:fill="auto"/>
              <w:spacing w:before="0" w:after="0" w:line="240" w:lineRule="auto"/>
              <w:ind w:firstLine="28"/>
              <w:jc w:val="center"/>
              <w:rPr>
                <w:rStyle w:val="10"/>
                <w:b/>
                <w:bCs/>
                <w:color w:val="auto"/>
                <w:sz w:val="24"/>
                <w:szCs w:val="24"/>
              </w:rPr>
            </w:pPr>
            <w:r w:rsidRPr="00F45AA5">
              <w:rPr>
                <w:rStyle w:val="10"/>
                <w:b/>
                <w:bCs/>
                <w:color w:val="auto"/>
                <w:sz w:val="24"/>
                <w:szCs w:val="24"/>
              </w:rPr>
              <w:t>уровень</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734E7" w:rsidRPr="00F45AA5" w:rsidRDefault="00E734E7" w:rsidP="00E734E7">
            <w:pPr>
              <w:pStyle w:val="31"/>
              <w:shd w:val="clear" w:color="auto" w:fill="auto"/>
              <w:spacing w:before="0" w:after="0" w:line="240" w:lineRule="auto"/>
              <w:ind w:firstLine="28"/>
              <w:jc w:val="center"/>
              <w:rPr>
                <w:rStyle w:val="10"/>
                <w:color w:val="auto"/>
                <w:sz w:val="24"/>
                <w:szCs w:val="24"/>
              </w:rPr>
            </w:pPr>
            <w:r w:rsidRPr="00F45AA5">
              <w:rPr>
                <w:rStyle w:val="10"/>
                <w:color w:val="auto"/>
                <w:sz w:val="24"/>
                <w:szCs w:val="24"/>
              </w:rPr>
              <w:t>частичное усвоение</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rsidR="00E734E7" w:rsidRPr="00F45AA5" w:rsidRDefault="00E734E7" w:rsidP="00E734E7">
            <w:pPr>
              <w:pStyle w:val="31"/>
              <w:shd w:val="clear" w:color="auto" w:fill="auto"/>
              <w:spacing w:before="0" w:after="0" w:line="240" w:lineRule="auto"/>
              <w:ind w:firstLine="28"/>
              <w:jc w:val="center"/>
              <w:rPr>
                <w:rStyle w:val="10"/>
                <w:color w:val="auto"/>
                <w:sz w:val="24"/>
                <w:szCs w:val="24"/>
              </w:rPr>
            </w:pPr>
            <w:r w:rsidRPr="00F45AA5">
              <w:rPr>
                <w:rStyle w:val="10"/>
                <w:color w:val="auto"/>
                <w:sz w:val="24"/>
                <w:szCs w:val="24"/>
              </w:rPr>
              <w:t>4 (близко к отлично)</w:t>
            </w:r>
          </w:p>
        </w:tc>
      </w:tr>
      <w:tr w:rsidR="00E734E7" w:rsidRPr="00F45AA5" w:rsidTr="00E734E7">
        <w:trPr>
          <w:trHeight w:val="454"/>
        </w:trPr>
        <w:tc>
          <w:tcPr>
            <w:tcW w:w="2268" w:type="dxa"/>
            <w:vMerge/>
            <w:tcBorders>
              <w:left w:val="single" w:sz="4" w:space="0" w:color="auto"/>
              <w:bottom w:val="single" w:sz="4" w:space="0" w:color="auto"/>
              <w:right w:val="single" w:sz="4" w:space="0" w:color="auto"/>
            </w:tcBorders>
            <w:shd w:val="clear" w:color="auto" w:fill="FFFFFF"/>
            <w:vAlign w:val="center"/>
          </w:tcPr>
          <w:p w:rsidR="00E734E7" w:rsidRPr="00F45AA5" w:rsidRDefault="00E734E7" w:rsidP="00E734E7">
            <w:pPr>
              <w:pStyle w:val="31"/>
              <w:shd w:val="clear" w:color="auto" w:fill="auto"/>
              <w:spacing w:before="0" w:after="0" w:line="240" w:lineRule="auto"/>
              <w:ind w:firstLine="28"/>
              <w:jc w:val="center"/>
              <w:rPr>
                <w:rStyle w:val="10"/>
                <w:color w:val="auto"/>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734E7" w:rsidRPr="00F45AA5" w:rsidRDefault="00E734E7" w:rsidP="00E734E7">
            <w:pPr>
              <w:pStyle w:val="31"/>
              <w:shd w:val="clear" w:color="auto" w:fill="auto"/>
              <w:spacing w:before="0" w:after="0" w:line="240" w:lineRule="auto"/>
              <w:ind w:firstLine="28"/>
              <w:jc w:val="center"/>
              <w:rPr>
                <w:rStyle w:val="10"/>
                <w:color w:val="auto"/>
                <w:sz w:val="24"/>
                <w:szCs w:val="24"/>
              </w:rPr>
            </w:pPr>
            <w:r w:rsidRPr="00F45AA5">
              <w:rPr>
                <w:rStyle w:val="10"/>
                <w:color w:val="auto"/>
                <w:sz w:val="24"/>
                <w:szCs w:val="24"/>
              </w:rPr>
              <w:t>полное усвоение</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rsidR="00E734E7" w:rsidRPr="00F45AA5" w:rsidRDefault="00E734E7" w:rsidP="00E734E7">
            <w:pPr>
              <w:pStyle w:val="31"/>
              <w:shd w:val="clear" w:color="auto" w:fill="auto"/>
              <w:spacing w:before="0" w:after="0" w:line="240" w:lineRule="auto"/>
              <w:ind w:firstLine="28"/>
              <w:jc w:val="center"/>
              <w:rPr>
                <w:rStyle w:val="10"/>
                <w:color w:val="auto"/>
                <w:sz w:val="24"/>
                <w:szCs w:val="24"/>
              </w:rPr>
            </w:pPr>
            <w:r w:rsidRPr="00F45AA5">
              <w:rPr>
                <w:rStyle w:val="10"/>
                <w:color w:val="auto"/>
                <w:sz w:val="24"/>
                <w:szCs w:val="24"/>
              </w:rPr>
              <w:t>5(отлично)</w:t>
            </w:r>
          </w:p>
        </w:tc>
      </w:tr>
    </w:tbl>
    <w:p w:rsidR="00E734E7" w:rsidRPr="00F45AA5" w:rsidRDefault="00E734E7" w:rsidP="00E734E7">
      <w:pPr>
        <w:pStyle w:val="af"/>
        <w:rPr>
          <w:rStyle w:val="10"/>
          <w:sz w:val="24"/>
          <w:szCs w:val="24"/>
        </w:rPr>
      </w:pPr>
      <w:r w:rsidRPr="00F45AA5">
        <w:rPr>
          <w:rStyle w:val="10"/>
          <w:sz w:val="24"/>
          <w:szCs w:val="24"/>
        </w:rPr>
        <w:t>5. Диагностическое отслеживание реализации АООП</w:t>
      </w:r>
    </w:p>
    <w:p w:rsidR="00E734E7" w:rsidRPr="00F45AA5" w:rsidRDefault="00E734E7" w:rsidP="00E734E7">
      <w:pPr>
        <w:pStyle w:val="af1"/>
        <w:rPr>
          <w:rStyle w:val="10"/>
          <w:color w:val="auto"/>
          <w:sz w:val="24"/>
          <w:szCs w:val="24"/>
        </w:rPr>
      </w:pPr>
      <w:r w:rsidRPr="00F45AA5">
        <w:rPr>
          <w:rStyle w:val="10"/>
          <w:color w:val="auto"/>
          <w:sz w:val="24"/>
          <w:szCs w:val="24"/>
        </w:rPr>
        <w:t>Для отслеживания реализации АООП проводится диагностика, которая:</w:t>
      </w:r>
    </w:p>
    <w:p w:rsidR="00E734E7" w:rsidRPr="00F45AA5" w:rsidRDefault="00E734E7" w:rsidP="00E734E7">
      <w:pPr>
        <w:pStyle w:val="-"/>
        <w:rPr>
          <w:rStyle w:val="10"/>
          <w:color w:val="auto"/>
          <w:sz w:val="24"/>
          <w:szCs w:val="24"/>
        </w:rPr>
      </w:pPr>
      <w:r w:rsidRPr="00F45AA5">
        <w:rPr>
          <w:rStyle w:val="10"/>
          <w:color w:val="auto"/>
          <w:sz w:val="24"/>
          <w:szCs w:val="24"/>
        </w:rPr>
        <w:t>позволяет оценить динамику развития личности;</w:t>
      </w:r>
    </w:p>
    <w:p w:rsidR="00E734E7" w:rsidRPr="00F45AA5" w:rsidRDefault="00E734E7" w:rsidP="00E734E7">
      <w:pPr>
        <w:pStyle w:val="-"/>
        <w:rPr>
          <w:rStyle w:val="10"/>
          <w:color w:val="auto"/>
          <w:sz w:val="24"/>
          <w:szCs w:val="24"/>
        </w:rPr>
      </w:pPr>
      <w:r w:rsidRPr="00F45AA5">
        <w:rPr>
          <w:rStyle w:val="10"/>
          <w:color w:val="auto"/>
          <w:sz w:val="24"/>
          <w:szCs w:val="24"/>
        </w:rPr>
        <w:t>сопровождает ученика на всем протяжении образовательного маршрута;</w:t>
      </w:r>
    </w:p>
    <w:p w:rsidR="00E734E7" w:rsidRPr="00F45AA5" w:rsidRDefault="00E734E7" w:rsidP="00E734E7">
      <w:pPr>
        <w:pStyle w:val="-"/>
        <w:rPr>
          <w:rStyle w:val="10"/>
          <w:color w:val="auto"/>
          <w:sz w:val="24"/>
          <w:szCs w:val="24"/>
        </w:rPr>
      </w:pPr>
      <w:r w:rsidRPr="00F45AA5">
        <w:rPr>
          <w:rStyle w:val="10"/>
          <w:color w:val="auto"/>
          <w:sz w:val="24"/>
          <w:szCs w:val="24"/>
        </w:rPr>
        <w:t>направлена на выявление учебных и личностных проблем обучающихся;</w:t>
      </w:r>
    </w:p>
    <w:p w:rsidR="00E734E7" w:rsidRPr="00F45AA5" w:rsidRDefault="00E734E7" w:rsidP="00E734E7">
      <w:pPr>
        <w:pStyle w:val="-"/>
        <w:rPr>
          <w:rStyle w:val="10"/>
          <w:color w:val="auto"/>
          <w:sz w:val="24"/>
          <w:szCs w:val="24"/>
        </w:rPr>
      </w:pPr>
      <w:r w:rsidRPr="00F45AA5">
        <w:rPr>
          <w:rStyle w:val="10"/>
          <w:color w:val="auto"/>
          <w:sz w:val="24"/>
          <w:szCs w:val="24"/>
        </w:rPr>
        <w:t>используется для коррекции индивидуального образовательного маршрута.</w:t>
      </w:r>
    </w:p>
    <w:p w:rsidR="00E734E7" w:rsidRPr="00F45AA5" w:rsidRDefault="00E734E7" w:rsidP="00E734E7">
      <w:pPr>
        <w:pStyle w:val="af1"/>
        <w:rPr>
          <w:rStyle w:val="10"/>
          <w:color w:val="auto"/>
          <w:sz w:val="24"/>
          <w:szCs w:val="24"/>
        </w:rPr>
      </w:pPr>
      <w:r w:rsidRPr="00F45AA5">
        <w:rPr>
          <w:rStyle w:val="10"/>
          <w:color w:val="auto"/>
          <w:sz w:val="24"/>
          <w:szCs w:val="24"/>
        </w:rPr>
        <w:t>В образовательном учреждении применяются диагностики:</w:t>
      </w:r>
    </w:p>
    <w:p w:rsidR="00E734E7" w:rsidRPr="00F45AA5" w:rsidRDefault="00E734E7" w:rsidP="00E734E7">
      <w:pPr>
        <w:pStyle w:val="1"/>
        <w:numPr>
          <w:ilvl w:val="0"/>
          <w:numId w:val="12"/>
        </w:numPr>
        <w:ind w:left="851" w:hanging="284"/>
        <w:rPr>
          <w:rStyle w:val="10"/>
          <w:sz w:val="24"/>
          <w:szCs w:val="24"/>
        </w:rPr>
      </w:pPr>
      <w:r w:rsidRPr="00F45AA5">
        <w:rPr>
          <w:rStyle w:val="10"/>
          <w:sz w:val="24"/>
          <w:szCs w:val="24"/>
        </w:rPr>
        <w:t>Медицинская</w:t>
      </w:r>
    </w:p>
    <w:p w:rsidR="00E734E7" w:rsidRPr="00F45AA5" w:rsidRDefault="00E734E7" w:rsidP="00E734E7">
      <w:pPr>
        <w:pStyle w:val="af1"/>
        <w:rPr>
          <w:rStyle w:val="10"/>
          <w:color w:val="auto"/>
          <w:sz w:val="24"/>
          <w:szCs w:val="24"/>
        </w:rPr>
      </w:pPr>
      <w:r w:rsidRPr="00F45AA5">
        <w:rPr>
          <w:rStyle w:val="10"/>
          <w:color w:val="auto"/>
          <w:sz w:val="24"/>
          <w:szCs w:val="24"/>
        </w:rPr>
        <w:lastRenderedPageBreak/>
        <w:t>Отслеживает показатели физического здоровья учащихся. Проводится в форме медицинского осмотра учащихся в школе и на базе медицинских учреждений района и области.</w:t>
      </w:r>
    </w:p>
    <w:p w:rsidR="00E734E7" w:rsidRPr="00F45AA5" w:rsidRDefault="00E734E7" w:rsidP="00E734E7">
      <w:pPr>
        <w:pStyle w:val="1"/>
        <w:rPr>
          <w:rStyle w:val="10"/>
          <w:sz w:val="24"/>
          <w:szCs w:val="24"/>
        </w:rPr>
      </w:pPr>
      <w:r w:rsidRPr="00F45AA5">
        <w:rPr>
          <w:rStyle w:val="10"/>
          <w:sz w:val="24"/>
          <w:szCs w:val="24"/>
        </w:rPr>
        <w:t>Социологическая</w:t>
      </w:r>
    </w:p>
    <w:p w:rsidR="00E734E7" w:rsidRPr="00F45AA5" w:rsidRDefault="00E734E7" w:rsidP="00E734E7">
      <w:pPr>
        <w:pStyle w:val="af1"/>
        <w:rPr>
          <w:rStyle w:val="10"/>
          <w:color w:val="auto"/>
          <w:sz w:val="24"/>
          <w:szCs w:val="24"/>
        </w:rPr>
      </w:pPr>
      <w:r w:rsidRPr="00F45AA5">
        <w:rPr>
          <w:rStyle w:val="10"/>
          <w:color w:val="auto"/>
          <w:sz w:val="24"/>
          <w:szCs w:val="24"/>
        </w:rPr>
        <w:t>Осуществляется через опрос всего педагогического коллектива, учащихся и их родителей и позволяет выявить тенденции развития школы, реализации АООП.</w:t>
      </w:r>
    </w:p>
    <w:p w:rsidR="00E734E7" w:rsidRPr="00F45AA5" w:rsidRDefault="00E734E7" w:rsidP="00E734E7">
      <w:pPr>
        <w:pStyle w:val="1"/>
        <w:rPr>
          <w:rStyle w:val="10"/>
          <w:sz w:val="24"/>
          <w:szCs w:val="24"/>
        </w:rPr>
      </w:pPr>
      <w:r w:rsidRPr="00F45AA5">
        <w:rPr>
          <w:rStyle w:val="10"/>
          <w:sz w:val="24"/>
          <w:szCs w:val="24"/>
        </w:rPr>
        <w:t>Педагогическая</w:t>
      </w:r>
    </w:p>
    <w:p w:rsidR="00E734E7" w:rsidRPr="00F45AA5" w:rsidRDefault="00E734E7" w:rsidP="00E734E7">
      <w:pPr>
        <w:pStyle w:val="af1"/>
        <w:rPr>
          <w:rStyle w:val="10"/>
          <w:color w:val="auto"/>
          <w:sz w:val="24"/>
          <w:szCs w:val="24"/>
        </w:rPr>
      </w:pPr>
      <w:r w:rsidRPr="00F45AA5">
        <w:rPr>
          <w:rStyle w:val="10"/>
          <w:color w:val="auto"/>
          <w:sz w:val="24"/>
          <w:szCs w:val="24"/>
        </w:rPr>
        <w:t>Отслеживает изменения качеств личности ученика, его продвижения по образовательному маршруту. Проводится членами педагогического коллектива совместно со школьным психологом. Основные методы и формы: наблюдение, исследования, анализ, коррекция.</w:t>
      </w:r>
    </w:p>
    <w:p w:rsidR="00E734E7" w:rsidRPr="00F45AA5" w:rsidRDefault="00E734E7" w:rsidP="00E734E7">
      <w:pPr>
        <w:pStyle w:val="1"/>
        <w:rPr>
          <w:rStyle w:val="10"/>
          <w:sz w:val="24"/>
          <w:szCs w:val="24"/>
        </w:rPr>
      </w:pPr>
      <w:r w:rsidRPr="00F45AA5">
        <w:rPr>
          <w:rStyle w:val="10"/>
          <w:sz w:val="24"/>
          <w:szCs w:val="24"/>
        </w:rPr>
        <w:t>Психологическая</w:t>
      </w:r>
    </w:p>
    <w:p w:rsidR="00E734E7" w:rsidRPr="00F45AA5" w:rsidRDefault="00E734E7" w:rsidP="00E734E7">
      <w:pPr>
        <w:pStyle w:val="af1"/>
        <w:rPr>
          <w:rStyle w:val="10"/>
          <w:color w:val="auto"/>
          <w:sz w:val="24"/>
          <w:szCs w:val="24"/>
        </w:rPr>
      </w:pPr>
      <w:r w:rsidRPr="00F45AA5">
        <w:rPr>
          <w:rStyle w:val="10"/>
          <w:color w:val="auto"/>
          <w:sz w:val="24"/>
          <w:szCs w:val="24"/>
        </w:rPr>
        <w:t>Изучает и фиксирует уровень личностных достижений учащихся, их эмоционально- психологическое самочувствие на конкретный момент. По результатам определяет и рекомендует пути коррекционно-развивающей работы. Проводится под руководством психолога.</w:t>
      </w:r>
    </w:p>
    <w:p w:rsidR="005264F4" w:rsidRPr="00F45AA5" w:rsidRDefault="00E734E7" w:rsidP="00E734E7">
      <w:pPr>
        <w:pStyle w:val="af1"/>
        <w:rPr>
          <w:color w:val="FF0000"/>
        </w:rPr>
      </w:pPr>
      <w:r w:rsidRPr="00F45AA5">
        <w:rPr>
          <w:rStyle w:val="10"/>
          <w:color w:val="auto"/>
          <w:sz w:val="24"/>
          <w:szCs w:val="24"/>
        </w:rPr>
        <w:t>Результаты диагностики направлены на принятие управленческих и педагогических решений с целью создания условий, способствующих достижению обучающимися с разными возможностями установленного стандарта образования</w:t>
      </w:r>
      <w:r w:rsidRPr="00F45AA5">
        <w:rPr>
          <w:rStyle w:val="10"/>
          <w:color w:val="FF0000"/>
          <w:sz w:val="24"/>
          <w:szCs w:val="24"/>
        </w:rPr>
        <w:t>.</w:t>
      </w:r>
    </w:p>
    <w:sectPr w:rsidR="005264F4" w:rsidRPr="00F45AA5" w:rsidSect="0068016E">
      <w:type w:val="continuous"/>
      <w:pgSz w:w="11905" w:h="16837"/>
      <w:pgMar w:top="567" w:right="567"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631" w:rsidRDefault="00A50631" w:rsidP="005264F4">
      <w:r>
        <w:separator/>
      </w:r>
    </w:p>
  </w:endnote>
  <w:endnote w:type="continuationSeparator" w:id="0">
    <w:p w:rsidR="00A50631" w:rsidRDefault="00A50631" w:rsidP="00526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631" w:rsidRDefault="00A50631"/>
  </w:footnote>
  <w:footnote w:type="continuationSeparator" w:id="0">
    <w:p w:rsidR="00A50631" w:rsidRDefault="00A506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E99"/>
    <w:multiLevelType w:val="multilevel"/>
    <w:tmpl w:val="83722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87B58"/>
    <w:multiLevelType w:val="multilevel"/>
    <w:tmpl w:val="62BEB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B0E3C"/>
    <w:multiLevelType w:val="hybridMultilevel"/>
    <w:tmpl w:val="E208F52E"/>
    <w:lvl w:ilvl="0" w:tplc="6D9EE252">
      <w:start w:val="1"/>
      <w:numFmt w:val="bullet"/>
      <w:pStyle w:val="-"/>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40551F"/>
    <w:multiLevelType w:val="multilevel"/>
    <w:tmpl w:val="A0C2B6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D2AF8"/>
    <w:multiLevelType w:val="hybridMultilevel"/>
    <w:tmpl w:val="DAAEE254"/>
    <w:lvl w:ilvl="0" w:tplc="5BCE4A80">
      <w:start w:val="1"/>
      <w:numFmt w:val="decimal"/>
      <w:pStyle w:val="1"/>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640498"/>
    <w:multiLevelType w:val="multilevel"/>
    <w:tmpl w:val="ED0ED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02E1F"/>
    <w:multiLevelType w:val="hybridMultilevel"/>
    <w:tmpl w:val="4706FCE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1DC532EF"/>
    <w:multiLevelType w:val="multilevel"/>
    <w:tmpl w:val="7F58E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3E2F22"/>
    <w:multiLevelType w:val="multilevel"/>
    <w:tmpl w:val="F158785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2120B6"/>
    <w:multiLevelType w:val="multilevel"/>
    <w:tmpl w:val="53BCD3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6B3A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3060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23B71"/>
    <w:multiLevelType w:val="multilevel"/>
    <w:tmpl w:val="3EAE2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B64B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97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22013E"/>
    <w:multiLevelType w:val="hybridMultilevel"/>
    <w:tmpl w:val="CFEC1F0A"/>
    <w:lvl w:ilvl="0" w:tplc="0DB67E4E">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6">
    <w:nsid w:val="78343BF0"/>
    <w:multiLevelType w:val="multilevel"/>
    <w:tmpl w:val="59BAB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0"/>
  </w:num>
  <w:num w:numId="4">
    <w:abstractNumId w:val="1"/>
  </w:num>
  <w:num w:numId="5">
    <w:abstractNumId w:val="8"/>
  </w:num>
  <w:num w:numId="6">
    <w:abstractNumId w:val="9"/>
  </w:num>
  <w:num w:numId="7">
    <w:abstractNumId w:val="16"/>
  </w:num>
  <w:num w:numId="8">
    <w:abstractNumId w:val="12"/>
  </w:num>
  <w:num w:numId="9">
    <w:abstractNumId w:val="5"/>
  </w:num>
  <w:num w:numId="10">
    <w:abstractNumId w:val="2"/>
  </w:num>
  <w:num w:numId="11">
    <w:abstractNumId w:val="4"/>
  </w:num>
  <w:num w:numId="12">
    <w:abstractNumId w:val="4"/>
    <w:lvlOverride w:ilvl="0">
      <w:startOverride w:val="1"/>
    </w:lvlOverride>
  </w:num>
  <w:num w:numId="13">
    <w:abstractNumId w:val="13"/>
  </w:num>
  <w:num w:numId="14">
    <w:abstractNumId w:val="10"/>
  </w:num>
  <w:num w:numId="15">
    <w:abstractNumId w:val="6"/>
  </w:num>
  <w:num w:numId="16">
    <w:abstractNumId w:val="11"/>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9"/>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5264F4"/>
    <w:rsid w:val="00016D64"/>
    <w:rsid w:val="000E42B1"/>
    <w:rsid w:val="001307FC"/>
    <w:rsid w:val="00135E67"/>
    <w:rsid w:val="00136AD7"/>
    <w:rsid w:val="0018416E"/>
    <w:rsid w:val="002B6E92"/>
    <w:rsid w:val="00397F44"/>
    <w:rsid w:val="0043772B"/>
    <w:rsid w:val="00497B8C"/>
    <w:rsid w:val="005264F4"/>
    <w:rsid w:val="005F7DE1"/>
    <w:rsid w:val="00612601"/>
    <w:rsid w:val="006249ED"/>
    <w:rsid w:val="00626157"/>
    <w:rsid w:val="0068016E"/>
    <w:rsid w:val="006B0043"/>
    <w:rsid w:val="006B4A14"/>
    <w:rsid w:val="006B5FB4"/>
    <w:rsid w:val="007E6472"/>
    <w:rsid w:val="008D369F"/>
    <w:rsid w:val="009204FA"/>
    <w:rsid w:val="00966926"/>
    <w:rsid w:val="00A50631"/>
    <w:rsid w:val="00AB0B8B"/>
    <w:rsid w:val="00AD1421"/>
    <w:rsid w:val="00B800DC"/>
    <w:rsid w:val="00B8023F"/>
    <w:rsid w:val="00C91D30"/>
    <w:rsid w:val="00CB5F8B"/>
    <w:rsid w:val="00CC75A3"/>
    <w:rsid w:val="00CF1441"/>
    <w:rsid w:val="00CF759D"/>
    <w:rsid w:val="00D15ABA"/>
    <w:rsid w:val="00DB737C"/>
    <w:rsid w:val="00DC70B3"/>
    <w:rsid w:val="00E734E7"/>
    <w:rsid w:val="00E760DF"/>
    <w:rsid w:val="00E90656"/>
    <w:rsid w:val="00EB475B"/>
    <w:rsid w:val="00F22F9F"/>
    <w:rsid w:val="00F45AA5"/>
    <w:rsid w:val="00FA623B"/>
    <w:rsid w:val="00FC3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64F4"/>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64F4"/>
    <w:rPr>
      <w:color w:val="0066CC"/>
      <w:u w:val="single"/>
    </w:rPr>
  </w:style>
  <w:style w:type="character" w:customStyle="1" w:styleId="2">
    <w:name w:val="Основной текст (2)_"/>
    <w:basedOn w:val="a0"/>
    <w:link w:val="20"/>
    <w:rsid w:val="005264F4"/>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
    <w:basedOn w:val="2"/>
    <w:rsid w:val="005264F4"/>
    <w:rPr>
      <w:rFonts w:ascii="Times New Roman" w:eastAsia="Times New Roman" w:hAnsi="Times New Roman" w:cs="Times New Roman"/>
      <w:b w:val="0"/>
      <w:bCs w:val="0"/>
      <w:i w:val="0"/>
      <w:iCs w:val="0"/>
      <w:smallCaps w:val="0"/>
      <w:strike w:val="0"/>
      <w:spacing w:val="0"/>
      <w:sz w:val="19"/>
      <w:szCs w:val="19"/>
    </w:rPr>
  </w:style>
  <w:style w:type="character" w:customStyle="1" w:styleId="22">
    <w:name w:val="Основной текст (2)"/>
    <w:basedOn w:val="2"/>
    <w:rsid w:val="005264F4"/>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31"/>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Основной текст1"/>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Основной текст2"/>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95pt">
    <w:name w:val="Основной текст + 19;5 pt"/>
    <w:basedOn w:val="a4"/>
    <w:rsid w:val="005264F4"/>
    <w:rPr>
      <w:rFonts w:ascii="Times New Roman" w:eastAsia="Times New Roman" w:hAnsi="Times New Roman" w:cs="Times New Roman"/>
      <w:b w:val="0"/>
      <w:bCs w:val="0"/>
      <w:i w:val="0"/>
      <w:iCs w:val="0"/>
      <w:smallCaps w:val="0"/>
      <w:strike w:val="0"/>
      <w:spacing w:val="0"/>
      <w:sz w:val="39"/>
      <w:szCs w:val="39"/>
    </w:rPr>
  </w:style>
  <w:style w:type="character" w:customStyle="1" w:styleId="3">
    <w:name w:val="Основной текст3"/>
    <w:basedOn w:val="a4"/>
    <w:rsid w:val="005264F4"/>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7">
    <w:name w:val="Основной текст (7)_"/>
    <w:basedOn w:val="a0"/>
    <w:link w:val="70"/>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4">
    <w:name w:val="Основной текст4"/>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Основной текст + Полужирный"/>
    <w:basedOn w:val="a4"/>
    <w:rsid w:val="005264F4"/>
    <w:rPr>
      <w:rFonts w:ascii="Times New Roman" w:eastAsia="Times New Roman" w:hAnsi="Times New Roman" w:cs="Times New Roman"/>
      <w:b/>
      <w:bCs/>
      <w:i w:val="0"/>
      <w:iCs w:val="0"/>
      <w:smallCaps w:val="0"/>
      <w:strike w:val="0"/>
      <w:spacing w:val="0"/>
      <w:sz w:val="21"/>
      <w:szCs w:val="21"/>
    </w:rPr>
  </w:style>
  <w:style w:type="character" w:customStyle="1" w:styleId="6">
    <w:name w:val="Основной текст6"/>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3">
    <w:name w:val="Основной текст7"/>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Заголовок №1 (2)_"/>
    <w:basedOn w:val="a0"/>
    <w:link w:val="120"/>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21">
    <w:name w:val="Заголовок №1 (2)"/>
    <w:basedOn w:val="12"/>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a6">
    <w:name w:val="Основной текст + Полужирный;Курсив"/>
    <w:basedOn w:val="a4"/>
    <w:rsid w:val="005264F4"/>
    <w:rPr>
      <w:rFonts w:ascii="Times New Roman" w:eastAsia="Times New Roman" w:hAnsi="Times New Roman" w:cs="Times New Roman"/>
      <w:b/>
      <w:bCs/>
      <w:i/>
      <w:iCs/>
      <w:smallCaps w:val="0"/>
      <w:strike w:val="0"/>
      <w:spacing w:val="0"/>
      <w:sz w:val="21"/>
      <w:szCs w:val="21"/>
    </w:rPr>
  </w:style>
  <w:style w:type="character" w:customStyle="1" w:styleId="a7">
    <w:name w:val="Основной текст + Полужирный;Курсив"/>
    <w:basedOn w:val="a4"/>
    <w:rsid w:val="005264F4"/>
    <w:rPr>
      <w:rFonts w:ascii="Times New Roman" w:eastAsia="Times New Roman" w:hAnsi="Times New Roman" w:cs="Times New Roman"/>
      <w:b/>
      <w:bCs/>
      <w:i/>
      <w:iCs/>
      <w:smallCaps w:val="0"/>
      <w:strike w:val="0"/>
      <w:spacing w:val="0"/>
      <w:sz w:val="21"/>
      <w:szCs w:val="21"/>
    </w:rPr>
  </w:style>
  <w:style w:type="character" w:customStyle="1" w:styleId="9">
    <w:name w:val="Основной текст9"/>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80">
    <w:name w:val="Основной текст (8)_"/>
    <w:basedOn w:val="a0"/>
    <w:link w:val="81"/>
    <w:rsid w:val="005264F4"/>
    <w:rPr>
      <w:rFonts w:ascii="SimHei" w:eastAsia="SimHei" w:hAnsi="SimHei" w:cs="SimHei"/>
      <w:b w:val="0"/>
      <w:bCs w:val="0"/>
      <w:i w:val="0"/>
      <w:iCs w:val="0"/>
      <w:smallCaps w:val="0"/>
      <w:strike w:val="0"/>
      <w:sz w:val="8"/>
      <w:szCs w:val="8"/>
    </w:rPr>
  </w:style>
  <w:style w:type="character" w:customStyle="1" w:styleId="82">
    <w:name w:val="Основной текст (8)"/>
    <w:basedOn w:val="80"/>
    <w:rsid w:val="005264F4"/>
    <w:rPr>
      <w:rFonts w:ascii="SimHei" w:eastAsia="SimHei" w:hAnsi="SimHei" w:cs="SimHei"/>
      <w:b w:val="0"/>
      <w:bCs w:val="0"/>
      <w:i w:val="0"/>
      <w:iCs w:val="0"/>
      <w:smallCaps w:val="0"/>
      <w:strike w:val="0"/>
      <w:sz w:val="8"/>
      <w:szCs w:val="8"/>
    </w:rPr>
  </w:style>
  <w:style w:type="character" w:customStyle="1" w:styleId="a8">
    <w:name w:val="Основной текст + Полужирный"/>
    <w:basedOn w:val="a4"/>
    <w:rsid w:val="005264F4"/>
    <w:rPr>
      <w:rFonts w:ascii="Times New Roman" w:eastAsia="Times New Roman" w:hAnsi="Times New Roman" w:cs="Times New Roman"/>
      <w:b/>
      <w:bCs/>
      <w:i w:val="0"/>
      <w:iCs w:val="0"/>
      <w:smallCaps w:val="0"/>
      <w:strike w:val="0"/>
      <w:spacing w:val="0"/>
      <w:sz w:val="21"/>
      <w:szCs w:val="21"/>
    </w:rPr>
  </w:style>
  <w:style w:type="character" w:customStyle="1" w:styleId="122">
    <w:name w:val="Заголовок №1 (2) + Не полужирный"/>
    <w:basedOn w:val="12"/>
    <w:rsid w:val="005264F4"/>
    <w:rPr>
      <w:rFonts w:ascii="Times New Roman" w:eastAsia="Times New Roman" w:hAnsi="Times New Roman" w:cs="Times New Roman"/>
      <w:b/>
      <w:bCs/>
      <w:i w:val="0"/>
      <w:iCs w:val="0"/>
      <w:smallCaps w:val="0"/>
      <w:strike w:val="0"/>
      <w:spacing w:val="0"/>
      <w:sz w:val="21"/>
      <w:szCs w:val="21"/>
    </w:rPr>
  </w:style>
  <w:style w:type="character" w:customStyle="1" w:styleId="123">
    <w:name w:val="Заголовок №1 (2)"/>
    <w:basedOn w:val="12"/>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1">
    <w:name w:val="Основной текст11"/>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12"/>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3">
    <w:name w:val="Основной текст13"/>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 (4)_"/>
    <w:basedOn w:val="a0"/>
    <w:link w:val="41"/>
    <w:rsid w:val="005264F4"/>
    <w:rPr>
      <w:rFonts w:ascii="Times New Roman" w:eastAsia="Times New Roman" w:hAnsi="Times New Roman" w:cs="Times New Roman"/>
      <w:b w:val="0"/>
      <w:bCs w:val="0"/>
      <w:i w:val="0"/>
      <w:iCs w:val="0"/>
      <w:smallCaps w:val="0"/>
      <w:strike w:val="0"/>
      <w:sz w:val="20"/>
      <w:szCs w:val="20"/>
    </w:rPr>
  </w:style>
  <w:style w:type="character" w:customStyle="1" w:styleId="14">
    <w:name w:val="Основной текст14"/>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5">
    <w:name w:val="Основной текст15"/>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90">
    <w:name w:val="Основной текст (9)_"/>
    <w:basedOn w:val="a0"/>
    <w:link w:val="91"/>
    <w:rsid w:val="005264F4"/>
    <w:rPr>
      <w:rFonts w:ascii="Times New Roman" w:eastAsia="Times New Roman" w:hAnsi="Times New Roman" w:cs="Times New Roman"/>
      <w:b w:val="0"/>
      <w:bCs w:val="0"/>
      <w:i w:val="0"/>
      <w:iCs w:val="0"/>
      <w:smallCaps w:val="0"/>
      <w:strike w:val="0"/>
      <w:sz w:val="8"/>
      <w:szCs w:val="8"/>
    </w:rPr>
  </w:style>
  <w:style w:type="character" w:customStyle="1" w:styleId="92">
    <w:name w:val="Основной текст (9)"/>
    <w:basedOn w:val="90"/>
    <w:rsid w:val="005264F4"/>
    <w:rPr>
      <w:rFonts w:ascii="Times New Roman" w:eastAsia="Times New Roman" w:hAnsi="Times New Roman" w:cs="Times New Roman"/>
      <w:b w:val="0"/>
      <w:bCs w:val="0"/>
      <w:i w:val="0"/>
      <w:iCs w:val="0"/>
      <w:smallCaps w:val="0"/>
      <w:strike w:val="0"/>
      <w:sz w:val="8"/>
      <w:szCs w:val="8"/>
    </w:rPr>
  </w:style>
  <w:style w:type="character" w:customStyle="1" w:styleId="18">
    <w:name w:val="Основной текст18"/>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Подпись к таблице (2)_"/>
    <w:basedOn w:val="a0"/>
    <w:link w:val="25"/>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Подпись к таблице (2)"/>
    <w:basedOn w:val="2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00">
    <w:name w:val="Основной текст20"/>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4">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5">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6">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7">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8">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9">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a">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Основной текст + Полужирный"/>
    <w:basedOn w:val="a4"/>
    <w:rsid w:val="005264F4"/>
    <w:rPr>
      <w:rFonts w:ascii="Times New Roman" w:eastAsia="Times New Roman" w:hAnsi="Times New Roman" w:cs="Times New Roman"/>
      <w:b/>
      <w:bCs/>
      <w:i w:val="0"/>
      <w:iCs w:val="0"/>
      <w:smallCaps w:val="0"/>
      <w:strike w:val="0"/>
      <w:spacing w:val="0"/>
      <w:sz w:val="21"/>
      <w:szCs w:val="21"/>
      <w:u w:val="single"/>
    </w:rPr>
  </w:style>
  <w:style w:type="character" w:customStyle="1" w:styleId="95pt">
    <w:name w:val="Основной текст + 9;5 pt;Полужирный"/>
    <w:basedOn w:val="a4"/>
    <w:rsid w:val="005264F4"/>
    <w:rPr>
      <w:rFonts w:ascii="Times New Roman" w:eastAsia="Times New Roman" w:hAnsi="Times New Roman" w:cs="Times New Roman"/>
      <w:b/>
      <w:bCs/>
      <w:i w:val="0"/>
      <w:iCs w:val="0"/>
      <w:smallCaps w:val="0"/>
      <w:strike w:val="0"/>
      <w:spacing w:val="0"/>
      <w:sz w:val="19"/>
      <w:szCs w:val="19"/>
      <w:u w:val="single"/>
    </w:rPr>
  </w:style>
  <w:style w:type="character" w:customStyle="1" w:styleId="7b">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sid w:val="005264F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7c">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Основной текст27"/>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28"/>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29"/>
    <w:basedOn w:val="a4"/>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7d">
    <w:name w:val="Основной текст (7)"/>
    <w:basedOn w:val="7"/>
    <w:rsid w:val="005264F4"/>
    <w:rPr>
      <w:rFonts w:ascii="Times New Roman" w:eastAsia="Times New Roman" w:hAnsi="Times New Roman" w:cs="Times New Roman"/>
      <w:b w:val="0"/>
      <w:bCs w:val="0"/>
      <w:i w:val="0"/>
      <w:iCs w:val="0"/>
      <w:smallCaps w:val="0"/>
      <w:strike w:val="0"/>
      <w:spacing w:val="0"/>
      <w:sz w:val="21"/>
      <w:szCs w:val="21"/>
    </w:rPr>
  </w:style>
  <w:style w:type="character" w:customStyle="1" w:styleId="30">
    <w:name w:val="Основной текст30"/>
    <w:basedOn w:val="a4"/>
    <w:rsid w:val="005264F4"/>
    <w:rPr>
      <w:rFonts w:ascii="Times New Roman" w:eastAsia="Times New Roman" w:hAnsi="Times New Roman" w:cs="Times New Roman"/>
      <w:b w:val="0"/>
      <w:bCs w:val="0"/>
      <w:i w:val="0"/>
      <w:iCs w:val="0"/>
      <w:smallCaps w:val="0"/>
      <w:strike w:val="0"/>
      <w:spacing w:val="0"/>
      <w:sz w:val="21"/>
      <w:szCs w:val="21"/>
    </w:rPr>
  </w:style>
  <w:style w:type="paragraph" w:customStyle="1" w:styleId="20">
    <w:name w:val="Основной текст (2)"/>
    <w:basedOn w:val="a"/>
    <w:link w:val="2"/>
    <w:rsid w:val="005264F4"/>
    <w:pPr>
      <w:shd w:val="clear" w:color="auto" w:fill="FFFFFF"/>
      <w:spacing w:after="600" w:line="230" w:lineRule="exact"/>
      <w:jc w:val="center"/>
    </w:pPr>
    <w:rPr>
      <w:rFonts w:ascii="Times New Roman" w:eastAsia="Times New Roman" w:hAnsi="Times New Roman" w:cs="Times New Roman"/>
      <w:b/>
      <w:bCs/>
      <w:sz w:val="19"/>
      <w:szCs w:val="19"/>
    </w:rPr>
  </w:style>
  <w:style w:type="paragraph" w:customStyle="1" w:styleId="31">
    <w:name w:val="Основной текст31"/>
    <w:basedOn w:val="a"/>
    <w:link w:val="a4"/>
    <w:rsid w:val="005264F4"/>
    <w:pPr>
      <w:shd w:val="clear" w:color="auto" w:fill="FFFFFF"/>
      <w:spacing w:before="240" w:after="240" w:line="240" w:lineRule="exact"/>
      <w:ind w:hanging="360"/>
      <w:jc w:val="both"/>
    </w:pPr>
    <w:rPr>
      <w:rFonts w:ascii="Times New Roman" w:eastAsia="Times New Roman" w:hAnsi="Times New Roman" w:cs="Times New Roman"/>
      <w:sz w:val="21"/>
      <w:szCs w:val="21"/>
    </w:rPr>
  </w:style>
  <w:style w:type="paragraph" w:customStyle="1" w:styleId="70">
    <w:name w:val="Основной текст (7)"/>
    <w:basedOn w:val="a"/>
    <w:link w:val="7"/>
    <w:rsid w:val="005264F4"/>
    <w:pPr>
      <w:shd w:val="clear" w:color="auto" w:fill="FFFFFF"/>
      <w:spacing w:before="120" w:line="250" w:lineRule="exact"/>
      <w:ind w:hanging="340"/>
      <w:jc w:val="center"/>
    </w:pPr>
    <w:rPr>
      <w:rFonts w:ascii="Times New Roman" w:eastAsia="Times New Roman" w:hAnsi="Times New Roman" w:cs="Times New Roman"/>
      <w:b/>
      <w:bCs/>
      <w:sz w:val="21"/>
      <w:szCs w:val="21"/>
    </w:rPr>
  </w:style>
  <w:style w:type="paragraph" w:customStyle="1" w:styleId="120">
    <w:name w:val="Заголовок №1 (2)"/>
    <w:basedOn w:val="a"/>
    <w:link w:val="12"/>
    <w:rsid w:val="005264F4"/>
    <w:pPr>
      <w:shd w:val="clear" w:color="auto" w:fill="FFFFFF"/>
      <w:spacing w:before="60" w:after="240" w:line="0" w:lineRule="atLeast"/>
      <w:ind w:hanging="360"/>
      <w:jc w:val="both"/>
      <w:outlineLvl w:val="0"/>
    </w:pPr>
    <w:rPr>
      <w:rFonts w:ascii="Times New Roman" w:eastAsia="Times New Roman" w:hAnsi="Times New Roman" w:cs="Times New Roman"/>
      <w:b/>
      <w:bCs/>
      <w:sz w:val="21"/>
      <w:szCs w:val="21"/>
    </w:rPr>
  </w:style>
  <w:style w:type="paragraph" w:customStyle="1" w:styleId="81">
    <w:name w:val="Основной текст (8)"/>
    <w:basedOn w:val="a"/>
    <w:link w:val="80"/>
    <w:rsid w:val="005264F4"/>
    <w:pPr>
      <w:shd w:val="clear" w:color="auto" w:fill="FFFFFF"/>
      <w:spacing w:before="60" w:after="60" w:line="0" w:lineRule="atLeast"/>
    </w:pPr>
    <w:rPr>
      <w:rFonts w:ascii="SimHei" w:eastAsia="SimHei" w:hAnsi="SimHei" w:cs="SimHei"/>
      <w:sz w:val="8"/>
      <w:szCs w:val="8"/>
    </w:rPr>
  </w:style>
  <w:style w:type="paragraph" w:customStyle="1" w:styleId="41">
    <w:name w:val="Основной текст (4)"/>
    <w:basedOn w:val="a"/>
    <w:link w:val="40"/>
    <w:rsid w:val="005264F4"/>
    <w:pPr>
      <w:shd w:val="clear" w:color="auto" w:fill="FFFFFF"/>
      <w:spacing w:line="0" w:lineRule="atLeast"/>
    </w:pPr>
    <w:rPr>
      <w:rFonts w:ascii="Times New Roman" w:eastAsia="Times New Roman" w:hAnsi="Times New Roman" w:cs="Times New Roman"/>
      <w:sz w:val="20"/>
      <w:szCs w:val="20"/>
    </w:rPr>
  </w:style>
  <w:style w:type="paragraph" w:customStyle="1" w:styleId="91">
    <w:name w:val="Основной текст (9)"/>
    <w:basedOn w:val="a"/>
    <w:link w:val="90"/>
    <w:rsid w:val="005264F4"/>
    <w:pPr>
      <w:shd w:val="clear" w:color="auto" w:fill="FFFFFF"/>
      <w:spacing w:line="0" w:lineRule="atLeast"/>
    </w:pPr>
    <w:rPr>
      <w:rFonts w:ascii="Times New Roman" w:eastAsia="Times New Roman" w:hAnsi="Times New Roman" w:cs="Times New Roman"/>
      <w:sz w:val="8"/>
      <w:szCs w:val="8"/>
    </w:rPr>
  </w:style>
  <w:style w:type="paragraph" w:customStyle="1" w:styleId="25">
    <w:name w:val="Подпись к таблице (2)"/>
    <w:basedOn w:val="a"/>
    <w:link w:val="24"/>
    <w:rsid w:val="005264F4"/>
    <w:pPr>
      <w:shd w:val="clear" w:color="auto" w:fill="FFFFFF"/>
      <w:spacing w:line="0" w:lineRule="atLeast"/>
    </w:pPr>
    <w:rPr>
      <w:rFonts w:ascii="Times New Roman" w:eastAsia="Times New Roman" w:hAnsi="Times New Roman" w:cs="Times New Roman"/>
      <w:b/>
      <w:bCs/>
      <w:sz w:val="21"/>
      <w:szCs w:val="21"/>
    </w:rPr>
  </w:style>
  <w:style w:type="character" w:styleId="aa">
    <w:name w:val="Strong"/>
    <w:uiPriority w:val="22"/>
    <w:qFormat/>
    <w:rsid w:val="009204FA"/>
    <w:rPr>
      <w:b/>
      <w:bCs/>
    </w:rPr>
  </w:style>
  <w:style w:type="paragraph" w:styleId="ab">
    <w:name w:val="header"/>
    <w:basedOn w:val="a"/>
    <w:link w:val="ac"/>
    <w:uiPriority w:val="99"/>
    <w:unhideWhenUsed/>
    <w:rsid w:val="00966926"/>
    <w:pPr>
      <w:tabs>
        <w:tab w:val="center" w:pos="4677"/>
        <w:tab w:val="right" w:pos="9355"/>
      </w:tabs>
    </w:pPr>
  </w:style>
  <w:style w:type="character" w:customStyle="1" w:styleId="ac">
    <w:name w:val="Верхний колонтитул Знак"/>
    <w:basedOn w:val="a0"/>
    <w:link w:val="ab"/>
    <w:uiPriority w:val="99"/>
    <w:rsid w:val="00966926"/>
    <w:rPr>
      <w:color w:val="000000"/>
      <w:sz w:val="24"/>
      <w:szCs w:val="24"/>
    </w:rPr>
  </w:style>
  <w:style w:type="paragraph" w:styleId="ad">
    <w:name w:val="footer"/>
    <w:basedOn w:val="a"/>
    <w:link w:val="ae"/>
    <w:uiPriority w:val="99"/>
    <w:unhideWhenUsed/>
    <w:rsid w:val="00966926"/>
    <w:pPr>
      <w:tabs>
        <w:tab w:val="center" w:pos="4677"/>
        <w:tab w:val="right" w:pos="9355"/>
      </w:tabs>
    </w:pPr>
  </w:style>
  <w:style w:type="character" w:customStyle="1" w:styleId="ae">
    <w:name w:val="Нижний колонтитул Знак"/>
    <w:basedOn w:val="a0"/>
    <w:link w:val="ad"/>
    <w:uiPriority w:val="99"/>
    <w:rsid w:val="00966926"/>
    <w:rPr>
      <w:color w:val="000000"/>
      <w:sz w:val="24"/>
      <w:szCs w:val="24"/>
    </w:rPr>
  </w:style>
  <w:style w:type="paragraph" w:customStyle="1" w:styleId="af">
    <w:name w:val="!!!Заголовок!!!"/>
    <w:basedOn w:val="a"/>
    <w:next w:val="a"/>
    <w:link w:val="af0"/>
    <w:qFormat/>
    <w:rsid w:val="00966926"/>
    <w:pPr>
      <w:spacing w:before="120"/>
      <w:ind w:firstLine="567"/>
      <w:jc w:val="both"/>
    </w:pPr>
    <w:rPr>
      <w:rFonts w:ascii="Times New Roman" w:eastAsia="Times New Roman" w:hAnsi="Times New Roman" w:cs="Times New Roman"/>
      <w:b/>
      <w:bCs/>
      <w:color w:val="auto"/>
    </w:rPr>
  </w:style>
  <w:style w:type="character" w:customStyle="1" w:styleId="af0">
    <w:name w:val="!!!Заголовок!!! Знак"/>
    <w:basedOn w:val="a0"/>
    <w:link w:val="af"/>
    <w:rsid w:val="00966926"/>
    <w:rPr>
      <w:rFonts w:ascii="Times New Roman" w:eastAsia="Times New Roman" w:hAnsi="Times New Roman" w:cs="Times New Roman"/>
      <w:b/>
      <w:bCs/>
      <w:sz w:val="24"/>
      <w:szCs w:val="24"/>
    </w:rPr>
  </w:style>
  <w:style w:type="paragraph" w:customStyle="1" w:styleId="af1">
    <w:name w:val="!!!Обычный!!!"/>
    <w:basedOn w:val="2a"/>
    <w:link w:val="af2"/>
    <w:qFormat/>
    <w:rsid w:val="00966926"/>
    <w:pPr>
      <w:spacing w:after="0" w:line="240" w:lineRule="auto"/>
      <w:ind w:firstLine="567"/>
      <w:jc w:val="both"/>
    </w:pPr>
    <w:rPr>
      <w:rFonts w:ascii="Times New Roman" w:eastAsia="Times New Roman" w:hAnsi="Times New Roman" w:cs="Times New Roman"/>
    </w:rPr>
  </w:style>
  <w:style w:type="character" w:customStyle="1" w:styleId="af2">
    <w:name w:val="!!!Обычный!!! Знак"/>
    <w:basedOn w:val="2b"/>
    <w:link w:val="af1"/>
    <w:rsid w:val="00966926"/>
    <w:rPr>
      <w:rFonts w:ascii="Times New Roman" w:eastAsia="Times New Roman" w:hAnsi="Times New Roman" w:cs="Times New Roman"/>
      <w:color w:val="000000"/>
      <w:sz w:val="24"/>
      <w:szCs w:val="24"/>
    </w:rPr>
  </w:style>
  <w:style w:type="paragraph" w:styleId="2a">
    <w:name w:val="Body Text 2"/>
    <w:basedOn w:val="a"/>
    <w:link w:val="2b"/>
    <w:uiPriority w:val="99"/>
    <w:semiHidden/>
    <w:unhideWhenUsed/>
    <w:rsid w:val="00966926"/>
    <w:pPr>
      <w:spacing w:after="120" w:line="480" w:lineRule="auto"/>
    </w:pPr>
  </w:style>
  <w:style w:type="character" w:customStyle="1" w:styleId="2b">
    <w:name w:val="Основной текст 2 Знак"/>
    <w:basedOn w:val="a0"/>
    <w:link w:val="2a"/>
    <w:uiPriority w:val="99"/>
    <w:semiHidden/>
    <w:rsid w:val="00966926"/>
    <w:rPr>
      <w:color w:val="000000"/>
      <w:sz w:val="24"/>
      <w:szCs w:val="24"/>
    </w:rPr>
  </w:style>
  <w:style w:type="paragraph" w:customStyle="1" w:styleId="af3">
    <w:name w:val="!!!Название!!!"/>
    <w:basedOn w:val="af1"/>
    <w:link w:val="af4"/>
    <w:qFormat/>
    <w:rsid w:val="00966926"/>
    <w:pPr>
      <w:jc w:val="center"/>
    </w:pPr>
    <w:rPr>
      <w:b/>
      <w:bCs/>
    </w:rPr>
  </w:style>
  <w:style w:type="character" w:customStyle="1" w:styleId="af4">
    <w:name w:val="!!!Название!!! Знак"/>
    <w:basedOn w:val="af2"/>
    <w:link w:val="af3"/>
    <w:rsid w:val="00966926"/>
    <w:rPr>
      <w:rFonts w:ascii="Times New Roman" w:eastAsia="Times New Roman" w:hAnsi="Times New Roman" w:cs="Times New Roman"/>
      <w:b/>
      <w:bCs/>
      <w:color w:val="000000"/>
      <w:sz w:val="24"/>
      <w:szCs w:val="24"/>
    </w:rPr>
  </w:style>
  <w:style w:type="paragraph" w:customStyle="1" w:styleId="-">
    <w:name w:val="!!!Список - !!!"/>
    <w:basedOn w:val="2a"/>
    <w:link w:val="-0"/>
    <w:qFormat/>
    <w:rsid w:val="0068016E"/>
    <w:pPr>
      <w:numPr>
        <w:numId w:val="10"/>
      </w:numPr>
      <w:spacing w:after="0" w:line="240" w:lineRule="auto"/>
      <w:ind w:left="851" w:hanging="284"/>
      <w:jc w:val="both"/>
    </w:pPr>
    <w:rPr>
      <w:rFonts w:ascii="Times New Roman" w:eastAsia="Times New Roman" w:hAnsi="Times New Roman" w:cs="Times New Roman"/>
    </w:rPr>
  </w:style>
  <w:style w:type="character" w:customStyle="1" w:styleId="-0">
    <w:name w:val="!!!Список - !!! Знак"/>
    <w:basedOn w:val="2b"/>
    <w:link w:val="-"/>
    <w:rsid w:val="0068016E"/>
    <w:rPr>
      <w:rFonts w:ascii="Times New Roman" w:eastAsia="Times New Roman" w:hAnsi="Times New Roman" w:cs="Times New Roman"/>
      <w:color w:val="000000"/>
      <w:sz w:val="24"/>
      <w:szCs w:val="24"/>
    </w:rPr>
  </w:style>
  <w:style w:type="paragraph" w:customStyle="1" w:styleId="1">
    <w:name w:val="!!!Список 1 !!!"/>
    <w:basedOn w:val="af5"/>
    <w:link w:val="1a"/>
    <w:qFormat/>
    <w:rsid w:val="0068016E"/>
    <w:pPr>
      <w:numPr>
        <w:numId w:val="11"/>
      </w:numPr>
      <w:ind w:left="851" w:hanging="284"/>
      <w:jc w:val="both"/>
    </w:pPr>
    <w:rPr>
      <w:rFonts w:ascii="Times New Roman" w:eastAsia="Times New Roman" w:hAnsi="Times New Roman" w:cs="Times New Roman"/>
      <w:color w:val="auto"/>
    </w:rPr>
  </w:style>
  <w:style w:type="character" w:customStyle="1" w:styleId="1a">
    <w:name w:val="!!!Список 1 !!! Знак"/>
    <w:basedOn w:val="a0"/>
    <w:link w:val="1"/>
    <w:rsid w:val="0068016E"/>
    <w:rPr>
      <w:rFonts w:ascii="Times New Roman" w:eastAsia="Times New Roman" w:hAnsi="Times New Roman" w:cs="Times New Roman"/>
      <w:sz w:val="24"/>
      <w:szCs w:val="24"/>
    </w:rPr>
  </w:style>
  <w:style w:type="paragraph" w:styleId="af5">
    <w:name w:val="List Paragraph"/>
    <w:basedOn w:val="a"/>
    <w:uiPriority w:val="34"/>
    <w:qFormat/>
    <w:rsid w:val="00966926"/>
    <w:pPr>
      <w:ind w:left="720"/>
      <w:contextualSpacing/>
    </w:pPr>
  </w:style>
  <w:style w:type="table" w:styleId="af6">
    <w:name w:val="Table Grid"/>
    <w:basedOn w:val="a1"/>
    <w:uiPriority w:val="39"/>
    <w:rsid w:val="00CB5F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6B5FB4"/>
    <w:rPr>
      <w:rFonts w:ascii="Segoe UI" w:hAnsi="Segoe UI" w:cs="Segoe UI"/>
      <w:sz w:val="18"/>
      <w:szCs w:val="18"/>
    </w:rPr>
  </w:style>
  <w:style w:type="character" w:customStyle="1" w:styleId="af8">
    <w:name w:val="Текст выноски Знак"/>
    <w:basedOn w:val="a0"/>
    <w:link w:val="af7"/>
    <w:uiPriority w:val="99"/>
    <w:semiHidden/>
    <w:rsid w:val="006B5FB4"/>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947425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puch@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3225</Words>
  <Characters>18387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2022-04-22T07:59:00Z</dcterms:created>
  <dcterms:modified xsi:type="dcterms:W3CDTF">2022-12-11T16:52:00Z</dcterms:modified>
</cp:coreProperties>
</file>