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pPr w:leftFromText="180" w:rightFromText="180" w:horzAnchor="margin" w:tblpY="8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  <w:gridCol w:w="1121"/>
        <w:gridCol w:w="4937"/>
      </w:tblGrid>
      <w:tr w:rsidR="00C0254A" w:rsidRPr="00565650" w:rsidTr="00565650">
        <w:tc>
          <w:tcPr>
            <w:tcW w:w="9911" w:type="dxa"/>
            <w:gridSpan w:val="3"/>
            <w:vAlign w:val="center"/>
          </w:tcPr>
          <w:p w:rsidR="00787109" w:rsidRDefault="00565650" w:rsidP="0056565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bookmarkStart w:id="0" w:name="_Hlk98022502"/>
            <w:r>
              <w:rPr>
                <w:rFonts w:eastAsia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673714" cy="9258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ложение о психолого-педагогическом и медико-социальном сопровождении обучающихся школы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6424" cy="926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7109" w:rsidRDefault="00787109" w:rsidP="0056565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787109" w:rsidRDefault="00787109" w:rsidP="0056565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787109" w:rsidRDefault="00787109" w:rsidP="0056565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377A3A" w:rsidRPr="00C0254A" w:rsidRDefault="00377A3A" w:rsidP="0056565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0254A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>Департамент образования Ивановской области</w:t>
            </w:r>
          </w:p>
          <w:p w:rsidR="00377A3A" w:rsidRPr="00C0254A" w:rsidRDefault="00377A3A" w:rsidP="0056565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0254A">
              <w:rPr>
                <w:rFonts w:eastAsiaTheme="minorHAnsi"/>
                <w:b/>
                <w:bCs/>
                <w:sz w:val="24"/>
                <w:szCs w:val="24"/>
              </w:rPr>
              <w:t>Областное государственное казенное общеобразовательное учреждение</w:t>
            </w:r>
          </w:p>
          <w:p w:rsidR="00377A3A" w:rsidRPr="00C0254A" w:rsidRDefault="00377A3A" w:rsidP="0056565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0254A">
              <w:rPr>
                <w:rFonts w:eastAsiaTheme="minorHAnsi"/>
                <w:b/>
                <w:bCs/>
                <w:sz w:val="24"/>
                <w:szCs w:val="24"/>
              </w:rPr>
              <w:t>«Пучежская школа-интернат»</w:t>
            </w:r>
          </w:p>
          <w:p w:rsidR="00377A3A" w:rsidRPr="00C0254A" w:rsidRDefault="00377A3A" w:rsidP="00565650">
            <w:pPr>
              <w:jc w:val="center"/>
              <w:rPr>
                <w:rFonts w:eastAsiaTheme="minorHAnsi"/>
                <w:i/>
                <w:iCs/>
                <w:sz w:val="24"/>
                <w:szCs w:val="24"/>
                <w:u w:val="single"/>
              </w:rPr>
            </w:pPr>
            <w:r w:rsidRPr="00C0254A">
              <w:rPr>
                <w:rFonts w:eastAsiaTheme="minorHAnsi"/>
                <w:i/>
                <w:iCs/>
                <w:sz w:val="24"/>
                <w:szCs w:val="24"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377A3A" w:rsidRPr="00787109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787109">
              <w:rPr>
                <w:rFonts w:eastAsiaTheme="minorHAnsi"/>
                <w:i/>
                <w:iCs/>
                <w:sz w:val="24"/>
                <w:szCs w:val="24"/>
                <w:u w:val="single"/>
              </w:rPr>
              <w:t>-</w:t>
            </w:r>
            <w:r w:rsidRPr="00C0254A">
              <w:rPr>
                <w:rFonts w:eastAsiaTheme="minorHAnsi"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787109">
              <w:rPr>
                <w:rFonts w:eastAsiaTheme="minorHAnsi"/>
                <w:i/>
                <w:iCs/>
                <w:sz w:val="24"/>
                <w:szCs w:val="24"/>
                <w:u w:val="single"/>
              </w:rPr>
              <w:t xml:space="preserve">: </w:t>
            </w:r>
            <w:hyperlink r:id="rId8" w:history="1">
              <w:r w:rsidRPr="00C0254A">
                <w:rPr>
                  <w:rFonts w:eastAsiaTheme="minorHAnsi"/>
                  <w:i/>
                  <w:iCs/>
                  <w:sz w:val="24"/>
                  <w:szCs w:val="24"/>
                  <w:u w:val="single"/>
                  <w:lang w:val="en-US"/>
                </w:rPr>
                <w:t>internatpuch</w:t>
              </w:r>
              <w:r w:rsidRPr="00787109">
                <w:rPr>
                  <w:rFonts w:eastAsiaTheme="minorHAnsi"/>
                  <w:i/>
                  <w:iCs/>
                  <w:sz w:val="24"/>
                  <w:szCs w:val="24"/>
                  <w:u w:val="single"/>
                </w:rPr>
                <w:t>@</w:t>
              </w:r>
              <w:r w:rsidRPr="00C0254A">
                <w:rPr>
                  <w:rFonts w:eastAsiaTheme="minorHAnsi"/>
                  <w:i/>
                  <w:iCs/>
                  <w:sz w:val="24"/>
                  <w:szCs w:val="24"/>
                  <w:u w:val="single"/>
                  <w:lang w:val="en-US"/>
                </w:rPr>
                <w:t>yandex</w:t>
              </w:r>
              <w:r w:rsidRPr="00787109">
                <w:rPr>
                  <w:rFonts w:eastAsiaTheme="minorHAnsi"/>
                  <w:i/>
                  <w:iCs/>
                  <w:sz w:val="24"/>
                  <w:szCs w:val="24"/>
                  <w:u w:val="single"/>
                </w:rPr>
                <w:t>.</w:t>
              </w:r>
              <w:r w:rsidRPr="00C0254A">
                <w:rPr>
                  <w:rFonts w:eastAsiaTheme="minorHAnsi"/>
                  <w:i/>
                  <w:iCs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87109">
              <w:rPr>
                <w:rFonts w:eastAsiaTheme="minorHAnsi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C0254A">
              <w:rPr>
                <w:rFonts w:eastAsiaTheme="minorHAnsi"/>
                <w:i/>
                <w:iCs/>
                <w:sz w:val="24"/>
                <w:szCs w:val="24"/>
                <w:u w:val="single"/>
              </w:rPr>
              <w:t>ИНН</w:t>
            </w:r>
            <w:r w:rsidRPr="00787109">
              <w:rPr>
                <w:rFonts w:eastAsiaTheme="minorHAnsi"/>
                <w:i/>
                <w:iCs/>
                <w:sz w:val="24"/>
                <w:szCs w:val="24"/>
                <w:u w:val="single"/>
              </w:rPr>
              <w:t xml:space="preserve"> 3720001684, </w:t>
            </w:r>
            <w:r w:rsidRPr="00C0254A">
              <w:rPr>
                <w:rFonts w:eastAsiaTheme="minorHAnsi"/>
                <w:i/>
                <w:iCs/>
                <w:sz w:val="24"/>
                <w:szCs w:val="24"/>
                <w:u w:val="single"/>
              </w:rPr>
              <w:t>КПП</w:t>
            </w:r>
            <w:r w:rsidRPr="00787109">
              <w:rPr>
                <w:rFonts w:eastAsiaTheme="minorHAnsi"/>
                <w:i/>
                <w:iCs/>
                <w:sz w:val="24"/>
                <w:szCs w:val="24"/>
                <w:u w:val="single"/>
              </w:rPr>
              <w:t xml:space="preserve"> 372001001</w:t>
            </w:r>
          </w:p>
        </w:tc>
      </w:tr>
      <w:tr w:rsidR="00C0254A" w:rsidRPr="00565650" w:rsidTr="00565650">
        <w:tc>
          <w:tcPr>
            <w:tcW w:w="9911" w:type="dxa"/>
            <w:gridSpan w:val="3"/>
            <w:vAlign w:val="center"/>
          </w:tcPr>
          <w:p w:rsidR="00377A3A" w:rsidRPr="00787109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0254A" w:rsidRPr="00C0254A" w:rsidTr="00565650">
        <w:tc>
          <w:tcPr>
            <w:tcW w:w="4390" w:type="dxa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>Принято</w:t>
            </w:r>
          </w:p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>с учётом мнения профсоюза</w:t>
            </w:r>
          </w:p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>ОГКОУ «Пучежская школа-интернат»</w:t>
            </w:r>
          </w:p>
        </w:tc>
        <w:tc>
          <w:tcPr>
            <w:tcW w:w="1275" w:type="dxa"/>
            <w:vAlign w:val="center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6" w:type="dxa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>Утверждаю</w:t>
            </w:r>
          </w:p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 xml:space="preserve">Директор ОГКОУ </w:t>
            </w:r>
            <w:bookmarkStart w:id="1" w:name="_Hlk93308711"/>
            <w:r w:rsidRPr="00C0254A">
              <w:rPr>
                <w:rFonts w:eastAsiaTheme="minorHAnsi"/>
                <w:sz w:val="24"/>
                <w:szCs w:val="24"/>
              </w:rPr>
              <w:t>«Пучежская</w:t>
            </w:r>
          </w:p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>школа-интернат»</w:t>
            </w:r>
          </w:p>
          <w:bookmarkEnd w:id="1"/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>__________________ Левщанова И.В.</w:t>
            </w:r>
          </w:p>
        </w:tc>
      </w:tr>
      <w:tr w:rsidR="00C0254A" w:rsidRPr="00C0254A" w:rsidTr="00565650">
        <w:trPr>
          <w:trHeight w:val="397"/>
        </w:trPr>
        <w:tc>
          <w:tcPr>
            <w:tcW w:w="4390" w:type="dxa"/>
            <w:vAlign w:val="center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 xml:space="preserve">Протокол от </w:t>
            </w:r>
            <w:r w:rsidR="003A44E1">
              <w:rPr>
                <w:rFonts w:eastAsiaTheme="minorHAnsi"/>
                <w:sz w:val="24"/>
                <w:szCs w:val="24"/>
              </w:rPr>
              <w:t>23</w:t>
            </w:r>
            <w:r w:rsidRPr="00C0254A">
              <w:rPr>
                <w:rFonts w:eastAsiaTheme="minorHAnsi"/>
                <w:sz w:val="24"/>
                <w:szCs w:val="24"/>
              </w:rPr>
              <w:t>.1</w:t>
            </w:r>
            <w:r w:rsidR="003A44E1">
              <w:rPr>
                <w:rFonts w:eastAsiaTheme="minorHAnsi"/>
                <w:sz w:val="24"/>
                <w:szCs w:val="24"/>
              </w:rPr>
              <w:t>1</w:t>
            </w:r>
            <w:r w:rsidRPr="00C0254A">
              <w:rPr>
                <w:rFonts w:eastAsiaTheme="minorHAnsi"/>
                <w:sz w:val="24"/>
                <w:szCs w:val="24"/>
              </w:rPr>
              <w:t>.20</w:t>
            </w:r>
            <w:r w:rsidR="003A44E1">
              <w:rPr>
                <w:rFonts w:eastAsiaTheme="minorHAnsi"/>
                <w:sz w:val="24"/>
                <w:szCs w:val="24"/>
              </w:rPr>
              <w:t>21</w:t>
            </w:r>
            <w:r w:rsidRPr="00C0254A">
              <w:rPr>
                <w:rFonts w:eastAsiaTheme="minorHAnsi"/>
                <w:sz w:val="24"/>
                <w:szCs w:val="24"/>
              </w:rPr>
              <w:t>г.</w:t>
            </w:r>
            <w:r w:rsidR="003A44E1">
              <w:rPr>
                <w:rFonts w:eastAsiaTheme="minorHAnsi"/>
                <w:sz w:val="24"/>
                <w:szCs w:val="24"/>
              </w:rPr>
              <w:t xml:space="preserve"> №28</w:t>
            </w:r>
          </w:p>
        </w:tc>
        <w:tc>
          <w:tcPr>
            <w:tcW w:w="1275" w:type="dxa"/>
            <w:vAlign w:val="center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>Приказ от 2</w:t>
            </w:r>
            <w:r w:rsidR="003A44E1">
              <w:rPr>
                <w:rFonts w:eastAsiaTheme="minorHAnsi"/>
                <w:sz w:val="24"/>
                <w:szCs w:val="24"/>
              </w:rPr>
              <w:t>3.</w:t>
            </w:r>
            <w:r w:rsidRPr="00C0254A">
              <w:rPr>
                <w:rFonts w:eastAsiaTheme="minorHAnsi"/>
                <w:sz w:val="24"/>
                <w:szCs w:val="24"/>
              </w:rPr>
              <w:t>1</w:t>
            </w:r>
            <w:r w:rsidR="003A44E1">
              <w:rPr>
                <w:rFonts w:eastAsiaTheme="minorHAnsi"/>
                <w:sz w:val="24"/>
                <w:szCs w:val="24"/>
              </w:rPr>
              <w:t>1</w:t>
            </w:r>
            <w:r w:rsidRPr="00C0254A">
              <w:rPr>
                <w:rFonts w:eastAsiaTheme="minorHAnsi"/>
                <w:sz w:val="24"/>
                <w:szCs w:val="24"/>
              </w:rPr>
              <w:t>.20</w:t>
            </w:r>
            <w:r w:rsidR="003A44E1">
              <w:rPr>
                <w:rFonts w:eastAsiaTheme="minorHAnsi"/>
                <w:sz w:val="24"/>
                <w:szCs w:val="24"/>
              </w:rPr>
              <w:t>21</w:t>
            </w:r>
            <w:r w:rsidRPr="00C0254A">
              <w:rPr>
                <w:rFonts w:eastAsiaTheme="minorHAnsi"/>
                <w:sz w:val="24"/>
                <w:szCs w:val="24"/>
              </w:rPr>
              <w:t xml:space="preserve"> № </w:t>
            </w:r>
            <w:r w:rsidR="003A44E1">
              <w:rPr>
                <w:rFonts w:eastAsiaTheme="minorHAnsi"/>
                <w:sz w:val="24"/>
                <w:szCs w:val="24"/>
              </w:rPr>
              <w:t>56-а</w:t>
            </w:r>
          </w:p>
        </w:tc>
      </w:tr>
      <w:tr w:rsidR="00C0254A" w:rsidRPr="00C0254A" w:rsidTr="00565650">
        <w:trPr>
          <w:trHeight w:val="170"/>
        </w:trPr>
        <w:tc>
          <w:tcPr>
            <w:tcW w:w="4390" w:type="dxa"/>
            <w:vAlign w:val="center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246" w:type="dxa"/>
            <w:vAlign w:val="center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0254A" w:rsidRPr="00C0254A" w:rsidTr="00565650">
        <w:trPr>
          <w:trHeight w:val="397"/>
        </w:trPr>
        <w:tc>
          <w:tcPr>
            <w:tcW w:w="4390" w:type="dxa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6" w:type="dxa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>Принято</w:t>
            </w:r>
          </w:p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>Педагогическим советом</w:t>
            </w:r>
          </w:p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>ОГКОУ «Пучежская школа-интернат»</w:t>
            </w:r>
          </w:p>
        </w:tc>
      </w:tr>
      <w:tr w:rsidR="00C0254A" w:rsidRPr="00C0254A" w:rsidTr="00565650">
        <w:trPr>
          <w:trHeight w:val="397"/>
        </w:trPr>
        <w:tc>
          <w:tcPr>
            <w:tcW w:w="4390" w:type="dxa"/>
            <w:vAlign w:val="center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377A3A" w:rsidRPr="00C0254A" w:rsidRDefault="00377A3A" w:rsidP="0056565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0254A">
              <w:rPr>
                <w:rFonts w:eastAsiaTheme="minorHAnsi"/>
                <w:sz w:val="24"/>
                <w:szCs w:val="24"/>
              </w:rPr>
              <w:t>Протокол от 1</w:t>
            </w:r>
            <w:r w:rsidR="0029626C">
              <w:rPr>
                <w:rFonts w:eastAsiaTheme="minorHAnsi"/>
                <w:sz w:val="24"/>
                <w:szCs w:val="24"/>
              </w:rPr>
              <w:t>3</w:t>
            </w:r>
            <w:r w:rsidRPr="00C0254A">
              <w:rPr>
                <w:rFonts w:eastAsiaTheme="minorHAnsi"/>
                <w:sz w:val="24"/>
                <w:szCs w:val="24"/>
              </w:rPr>
              <w:t>.1</w:t>
            </w:r>
            <w:r w:rsidR="0029626C">
              <w:rPr>
                <w:rFonts w:eastAsiaTheme="minorHAnsi"/>
                <w:sz w:val="24"/>
                <w:szCs w:val="24"/>
              </w:rPr>
              <w:t>0</w:t>
            </w:r>
            <w:r w:rsidRPr="00C0254A">
              <w:rPr>
                <w:rFonts w:eastAsiaTheme="minorHAnsi"/>
                <w:sz w:val="24"/>
                <w:szCs w:val="24"/>
              </w:rPr>
              <w:t>.20</w:t>
            </w:r>
            <w:r w:rsidR="0029626C">
              <w:rPr>
                <w:rFonts w:eastAsiaTheme="minorHAnsi"/>
                <w:sz w:val="24"/>
                <w:szCs w:val="24"/>
              </w:rPr>
              <w:t>21</w:t>
            </w:r>
            <w:r w:rsidRPr="00C0254A">
              <w:rPr>
                <w:rFonts w:eastAsiaTheme="minorHAnsi"/>
                <w:sz w:val="24"/>
                <w:szCs w:val="24"/>
              </w:rPr>
              <w:t>г.</w:t>
            </w:r>
            <w:r w:rsidR="0029626C">
              <w:rPr>
                <w:rFonts w:eastAsiaTheme="minorHAnsi"/>
                <w:sz w:val="24"/>
                <w:szCs w:val="24"/>
              </w:rPr>
              <w:t xml:space="preserve"> №3</w:t>
            </w:r>
          </w:p>
        </w:tc>
      </w:tr>
    </w:tbl>
    <w:p w:rsidR="004C7C12" w:rsidRPr="00565650" w:rsidRDefault="004C7C12" w:rsidP="004C7C12">
      <w:pPr>
        <w:pStyle w:val="ae"/>
      </w:pPr>
      <w:bookmarkStart w:id="2" w:name="_GoBack"/>
      <w:bookmarkEnd w:id="0"/>
      <w:bookmarkEnd w:id="2"/>
    </w:p>
    <w:p w:rsidR="004C7C12" w:rsidRPr="008F53E4" w:rsidRDefault="004C7C12" w:rsidP="004C7C12">
      <w:pPr>
        <w:pStyle w:val="af0"/>
      </w:pPr>
      <w:r w:rsidRPr="008F53E4">
        <w:t>ПОЛОЖЕНИЕ</w:t>
      </w:r>
    </w:p>
    <w:p w:rsidR="004C7C12" w:rsidRPr="008F53E4" w:rsidRDefault="004C7C12" w:rsidP="004C7C12">
      <w:pPr>
        <w:pStyle w:val="af0"/>
      </w:pPr>
      <w:r w:rsidRPr="008F53E4">
        <w:t xml:space="preserve">о психолого-педагогическом и медико-социальном сопровождении обучающихся </w:t>
      </w:r>
    </w:p>
    <w:p w:rsidR="004C7C12" w:rsidRPr="008F53E4" w:rsidRDefault="004C7C12" w:rsidP="004C7C12">
      <w:pPr>
        <w:pStyle w:val="af0"/>
      </w:pPr>
      <w:r w:rsidRPr="008F53E4">
        <w:t>ОГКОУ «Пучежская школа-интернат»</w:t>
      </w:r>
    </w:p>
    <w:p w:rsidR="004C7C12" w:rsidRPr="008F53E4" w:rsidRDefault="004C7C12" w:rsidP="004C7C12">
      <w:pPr>
        <w:pStyle w:val="ae"/>
      </w:pPr>
    </w:p>
    <w:p w:rsidR="004C7C12" w:rsidRPr="008F53E4" w:rsidRDefault="004C7C12" w:rsidP="00866BF0">
      <w:pPr>
        <w:pStyle w:val="ac"/>
      </w:pPr>
      <w:r w:rsidRPr="008F53E4">
        <w:t>1.</w:t>
      </w:r>
      <w:r w:rsidR="0031628F" w:rsidRPr="008F53E4">
        <w:t xml:space="preserve"> </w:t>
      </w:r>
      <w:r w:rsidRPr="008F53E4">
        <w:t>Общее положение.</w:t>
      </w:r>
    </w:p>
    <w:p w:rsidR="004C7C12" w:rsidRPr="008F53E4" w:rsidRDefault="00866BF0" w:rsidP="004C7C12">
      <w:pPr>
        <w:pStyle w:val="ae"/>
      </w:pPr>
      <w:r w:rsidRPr="008F53E4">
        <w:t>Психолого-педагогическое и медико-социальное сопровождение — это</w:t>
      </w:r>
      <w:r w:rsidR="004C7C12" w:rsidRPr="008F53E4">
        <w:t xml:space="preserve"> комплексная технология. Особая культура поддержки и помощи ребенку в решении задач развития, обучения, воспитания, социализации.</w:t>
      </w:r>
    </w:p>
    <w:p w:rsidR="004C7C12" w:rsidRPr="008F53E4" w:rsidRDefault="004C7C12" w:rsidP="004C7C12">
      <w:pPr>
        <w:pStyle w:val="ae"/>
      </w:pPr>
      <w:r w:rsidRPr="008F53E4">
        <w:t>1.1.</w:t>
      </w:r>
      <w:r w:rsidR="0031628F" w:rsidRPr="008F53E4">
        <w:t xml:space="preserve"> </w:t>
      </w:r>
      <w:r w:rsidRPr="008F53E4">
        <w:t>Положение о психолого-педагогическом и медико</w:t>
      </w:r>
      <w:r w:rsidR="00866BF0" w:rsidRPr="008F53E4">
        <w:t>-</w:t>
      </w:r>
      <w:r w:rsidRPr="008F53E4">
        <w:t>социальном сопровождении обучающихся ОГКОУ «Пучежская школа</w:t>
      </w:r>
      <w:r w:rsidR="00866BF0" w:rsidRPr="008F53E4">
        <w:t>-</w:t>
      </w:r>
      <w:r w:rsidRPr="008F53E4">
        <w:t>интернат» (далее Положение), разработано в целях соблюдения конституционных прав граждан Российской Федерации на образование.</w:t>
      </w:r>
    </w:p>
    <w:p w:rsidR="004C7C12" w:rsidRPr="008F53E4" w:rsidRDefault="004C7C12" w:rsidP="004C7C12">
      <w:pPr>
        <w:pStyle w:val="ae"/>
      </w:pPr>
      <w:r w:rsidRPr="008F53E4">
        <w:t>1.2.</w:t>
      </w:r>
      <w:r w:rsidR="0031628F" w:rsidRPr="008F53E4">
        <w:t xml:space="preserve"> </w:t>
      </w:r>
      <w:r w:rsidRPr="008F53E4">
        <w:t>Положение разработано на основе следующих нормативных актов:</w:t>
      </w:r>
    </w:p>
    <w:p w:rsidR="004C7C12" w:rsidRPr="008F53E4" w:rsidRDefault="004C7C12" w:rsidP="00866BF0">
      <w:pPr>
        <w:pStyle w:val="-"/>
      </w:pPr>
      <w:r w:rsidRPr="008F53E4">
        <w:t>Конвенции о правах ребёнка, принятой ООН на генеральной Ассамблее 20.11.1989 г.</w:t>
      </w:r>
      <w:r w:rsidR="00866BF0" w:rsidRPr="008F53E4">
        <w:t>;</w:t>
      </w:r>
    </w:p>
    <w:p w:rsidR="004C7C12" w:rsidRPr="008F53E4" w:rsidRDefault="004C7C12" w:rsidP="00866BF0">
      <w:pPr>
        <w:pStyle w:val="-"/>
      </w:pPr>
      <w:r w:rsidRPr="008F53E4">
        <w:t>Конституции Российской Федерации, принятой 12.12.1993 г.</w:t>
      </w:r>
      <w:r w:rsidR="00866BF0" w:rsidRPr="008F53E4">
        <w:t>;</w:t>
      </w:r>
    </w:p>
    <w:p w:rsidR="004C7C12" w:rsidRPr="008F53E4" w:rsidRDefault="004C7C12" w:rsidP="00866BF0">
      <w:pPr>
        <w:pStyle w:val="-"/>
      </w:pPr>
      <w:r w:rsidRPr="008F53E4">
        <w:t>Федерального закона от 29 декабря 2012 г. № 273-ФЗ «Об образовании в Российской Федерации» ч.2 ст. 27;</w:t>
      </w:r>
    </w:p>
    <w:p w:rsidR="004C7C12" w:rsidRPr="008F53E4" w:rsidRDefault="004C7C12" w:rsidP="00866BF0">
      <w:pPr>
        <w:pStyle w:val="-"/>
      </w:pPr>
      <w:r w:rsidRPr="008F53E4">
        <w:t>Федерального закона от 24.07.1998 г. №124 ФЗ «Об основных гарантиях прав ребёнка (ред. От 21.12.2004)</w:t>
      </w:r>
      <w:r w:rsidR="00866BF0" w:rsidRPr="008F53E4">
        <w:t>;</w:t>
      </w:r>
    </w:p>
    <w:p w:rsidR="008F53E4" w:rsidRPr="008F53E4" w:rsidRDefault="008F53E4" w:rsidP="00866BF0">
      <w:pPr>
        <w:pStyle w:val="-"/>
      </w:pPr>
      <w:r w:rsidRPr="008F53E4">
        <w:rPr>
          <w:shd w:val="clear" w:color="auto" w:fill="FFFFFF"/>
        </w:rPr>
        <w:t>Приказа Минпросвещения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454378" w:rsidRPr="008F53E4" w:rsidRDefault="00454378" w:rsidP="00866BF0">
      <w:pPr>
        <w:pStyle w:val="-"/>
      </w:pPr>
      <w:r w:rsidRPr="008F53E4">
        <w:t>Письма Минобразования России от 18.04.2008 № АФ 150/06 «О создании условий для получения образования детьми с ограниченными возможностями здоровья детьми – инвалидами»</w:t>
      </w:r>
      <w:r w:rsidR="00866BF0" w:rsidRPr="008F53E4">
        <w:t>.</w:t>
      </w:r>
    </w:p>
    <w:p w:rsidR="00454378" w:rsidRPr="008F53E4" w:rsidRDefault="00454378" w:rsidP="004C7C12">
      <w:pPr>
        <w:pStyle w:val="ae"/>
      </w:pPr>
      <w:r w:rsidRPr="008F53E4">
        <w:t>1.3. Настоящее положение составлено с целью создания в школе психолого</w:t>
      </w:r>
      <w:r w:rsidR="00866BF0" w:rsidRPr="008F53E4">
        <w:t>-</w:t>
      </w:r>
      <w:r w:rsidRPr="008F53E4">
        <w:t>педагогических</w:t>
      </w:r>
      <w:r w:rsidR="0031628F" w:rsidRPr="008F53E4">
        <w:t xml:space="preserve"> </w:t>
      </w:r>
      <w:r w:rsidR="00EF1A68" w:rsidRPr="008F53E4">
        <w:t>и медико</w:t>
      </w:r>
      <w:r w:rsidR="00866BF0" w:rsidRPr="008F53E4">
        <w:t>-</w:t>
      </w:r>
      <w:r w:rsidR="00EF1A68" w:rsidRPr="008F53E4">
        <w:t xml:space="preserve">социальных </w:t>
      </w:r>
      <w:r w:rsidRPr="008F53E4">
        <w:t xml:space="preserve">условий для успешной социализации обучающихся, требующих усиленного педагогического внимания, их интеграции в образовательный процесс для получения образования в соответствии с потребностями и возможностями обучающихся </w:t>
      </w:r>
    </w:p>
    <w:p w:rsidR="00924AED" w:rsidRPr="008F53E4" w:rsidRDefault="00924AED" w:rsidP="004C7C12">
      <w:pPr>
        <w:pStyle w:val="ae"/>
      </w:pPr>
      <w:r w:rsidRPr="008F53E4">
        <w:t>1.4.</w:t>
      </w:r>
      <w:r w:rsidR="00866BF0" w:rsidRPr="008F53E4">
        <w:t xml:space="preserve"> </w:t>
      </w:r>
      <w:r w:rsidRPr="008F53E4">
        <w:t xml:space="preserve">Школьная система педагогического сопровождения призвана решать следующие задачи: </w:t>
      </w:r>
    </w:p>
    <w:p w:rsidR="00924AED" w:rsidRPr="008F53E4" w:rsidRDefault="00924AED" w:rsidP="00866BF0">
      <w:pPr>
        <w:pStyle w:val="-"/>
      </w:pPr>
      <w:r w:rsidRPr="008F53E4">
        <w:t>оказание помощи</w:t>
      </w:r>
      <w:r w:rsidR="0031628F" w:rsidRPr="008F53E4">
        <w:t xml:space="preserve"> </w:t>
      </w:r>
      <w:r w:rsidRPr="008F53E4">
        <w:t>обучающимся, имеющим трудности в обучении, личностном и социальном развитии, социализации;</w:t>
      </w:r>
    </w:p>
    <w:p w:rsidR="00924AED" w:rsidRPr="008F53E4" w:rsidRDefault="00924AED" w:rsidP="00866BF0">
      <w:pPr>
        <w:pStyle w:val="-"/>
      </w:pPr>
      <w:r w:rsidRPr="008F53E4">
        <w:t>проектирование и обеспечение условий, гарантирующих охрану и укрепление здоровья ребёнка, профилактику негативных явлений и отклонений в интеллектуальном и личностном развитии обучающихся;</w:t>
      </w:r>
    </w:p>
    <w:p w:rsidR="00924AED" w:rsidRPr="008F53E4" w:rsidRDefault="00924AED" w:rsidP="00866BF0">
      <w:pPr>
        <w:pStyle w:val="-"/>
      </w:pPr>
      <w:r w:rsidRPr="008F53E4">
        <w:lastRenderedPageBreak/>
        <w:t>создание условий для развития профессиональной мотивации учителя для работы с детьми, требующими усиленного педагогического внимания</w:t>
      </w:r>
      <w:r w:rsidR="00866BF0" w:rsidRPr="008F53E4">
        <w:t>;</w:t>
      </w:r>
    </w:p>
    <w:p w:rsidR="00022C3E" w:rsidRPr="008F53E4" w:rsidRDefault="00866BF0" w:rsidP="00866BF0">
      <w:pPr>
        <w:pStyle w:val="-"/>
      </w:pPr>
      <w:r w:rsidRPr="008F53E4">
        <w:t>р</w:t>
      </w:r>
      <w:r w:rsidR="00022C3E" w:rsidRPr="008F53E4">
        <w:t xml:space="preserve">азвитие психо-педагогической </w:t>
      </w:r>
      <w:r w:rsidR="00EF1A68" w:rsidRPr="008F53E4">
        <w:t>медико</w:t>
      </w:r>
      <w:r w:rsidRPr="008F53E4">
        <w:t>-</w:t>
      </w:r>
      <w:r w:rsidR="00EF1A68" w:rsidRPr="008F53E4">
        <w:t>социальной</w:t>
      </w:r>
      <w:r w:rsidR="0031628F" w:rsidRPr="008F53E4">
        <w:t xml:space="preserve"> </w:t>
      </w:r>
      <w:r w:rsidR="00022C3E" w:rsidRPr="008F53E4">
        <w:t xml:space="preserve">компетентности </w:t>
      </w:r>
      <w:r w:rsidR="00924AED" w:rsidRPr="008F53E4">
        <w:t>об</w:t>
      </w:r>
      <w:r w:rsidR="00022C3E" w:rsidRPr="008F53E4">
        <w:t>уча</w:t>
      </w:r>
      <w:r w:rsidR="00924AED" w:rsidRPr="008F53E4">
        <w:t>ю</w:t>
      </w:r>
      <w:r w:rsidR="00022C3E" w:rsidRPr="008F53E4">
        <w:t>щихся, родителей</w:t>
      </w:r>
      <w:r w:rsidR="00924AED" w:rsidRPr="008F53E4">
        <w:t xml:space="preserve"> (законных представителей)</w:t>
      </w:r>
      <w:r w:rsidR="00022C3E" w:rsidRPr="008F53E4">
        <w:t>, педагогов.</w:t>
      </w:r>
    </w:p>
    <w:p w:rsidR="00617548" w:rsidRPr="008F53E4" w:rsidRDefault="00617548" w:rsidP="004C7C12">
      <w:pPr>
        <w:pStyle w:val="ae"/>
      </w:pPr>
      <w:r w:rsidRPr="008F53E4">
        <w:t>1.5</w:t>
      </w:r>
      <w:r w:rsidR="00866BF0" w:rsidRPr="008F53E4">
        <w:t>.</w:t>
      </w:r>
      <w:r w:rsidRPr="008F53E4">
        <w:t xml:space="preserve"> Задачи психолого-педагогического</w:t>
      </w:r>
      <w:r w:rsidR="00EF1A68" w:rsidRPr="008F53E4">
        <w:t xml:space="preserve"> </w:t>
      </w:r>
      <w:r w:rsidR="00866BF0" w:rsidRPr="008F53E4">
        <w:t>медико-социального</w:t>
      </w:r>
      <w:r w:rsidR="0031628F" w:rsidRPr="008F53E4">
        <w:t xml:space="preserve"> </w:t>
      </w:r>
      <w:r w:rsidRPr="008F53E4">
        <w:t>сопровождения на ранних этапах образования:</w:t>
      </w:r>
    </w:p>
    <w:p w:rsidR="004D0F21" w:rsidRPr="008F53E4" w:rsidRDefault="00617548" w:rsidP="004C7C12">
      <w:pPr>
        <w:pStyle w:val="ae"/>
      </w:pPr>
      <w:r w:rsidRPr="008F53E4">
        <w:t>1.5.1</w:t>
      </w:r>
      <w:r w:rsidR="00F71A61" w:rsidRPr="008F53E4">
        <w:t>.</w:t>
      </w:r>
      <w:r w:rsidR="0031628F" w:rsidRPr="008F53E4">
        <w:t xml:space="preserve"> </w:t>
      </w:r>
      <w:r w:rsidRPr="008F53E4">
        <w:t xml:space="preserve">Первый уровень образования </w:t>
      </w:r>
      <w:r w:rsidR="00866BF0" w:rsidRPr="008F53E4">
        <w:t xml:space="preserve">- </w:t>
      </w:r>
      <w:r w:rsidR="004D0F21" w:rsidRPr="008F53E4">
        <w:t>для обучающихся начального</w:t>
      </w:r>
      <w:r w:rsidR="0031628F" w:rsidRPr="008F53E4">
        <w:t xml:space="preserve"> </w:t>
      </w:r>
      <w:r w:rsidR="004D0F21" w:rsidRPr="008F53E4">
        <w:t>общего образования:</w:t>
      </w:r>
    </w:p>
    <w:p w:rsidR="00617548" w:rsidRPr="008F53E4" w:rsidRDefault="00617548" w:rsidP="00866BF0">
      <w:pPr>
        <w:pStyle w:val="-"/>
      </w:pPr>
      <w:r w:rsidRPr="008F53E4">
        <w:t>определение готовности к обучению в школе;</w:t>
      </w:r>
    </w:p>
    <w:p w:rsidR="00617548" w:rsidRPr="008F53E4" w:rsidRDefault="00617548" w:rsidP="00866BF0">
      <w:pPr>
        <w:pStyle w:val="-"/>
      </w:pPr>
      <w:r w:rsidRPr="008F53E4">
        <w:t>обеспечение адаптации к школе;</w:t>
      </w:r>
    </w:p>
    <w:p w:rsidR="00617548" w:rsidRPr="008F53E4" w:rsidRDefault="00617548" w:rsidP="00866BF0">
      <w:pPr>
        <w:pStyle w:val="-"/>
      </w:pPr>
      <w:r w:rsidRPr="008F53E4">
        <w:t>развитие познавательной и учебной мотивации;</w:t>
      </w:r>
    </w:p>
    <w:p w:rsidR="00617548" w:rsidRPr="008F53E4" w:rsidRDefault="00617548" w:rsidP="00866BF0">
      <w:pPr>
        <w:pStyle w:val="-"/>
      </w:pPr>
      <w:r w:rsidRPr="008F53E4">
        <w:t>развитие самостоятельности и самореализации;</w:t>
      </w:r>
    </w:p>
    <w:p w:rsidR="00617548" w:rsidRPr="008F53E4" w:rsidRDefault="00617548" w:rsidP="00866BF0">
      <w:pPr>
        <w:pStyle w:val="-"/>
      </w:pPr>
      <w:r w:rsidRPr="008F53E4">
        <w:t>поддержка в формировании желания и «умения учиться»;</w:t>
      </w:r>
    </w:p>
    <w:p w:rsidR="00617548" w:rsidRPr="008F53E4" w:rsidRDefault="00617548" w:rsidP="00866BF0">
      <w:pPr>
        <w:pStyle w:val="-"/>
      </w:pPr>
      <w:r w:rsidRPr="008F53E4">
        <w:t>развитие творческих способностей.</w:t>
      </w:r>
    </w:p>
    <w:p w:rsidR="00617548" w:rsidRPr="008F53E4" w:rsidRDefault="004D0F21" w:rsidP="004C7C12">
      <w:pPr>
        <w:pStyle w:val="ae"/>
      </w:pPr>
      <w:r w:rsidRPr="008F53E4">
        <w:t>1.5.2</w:t>
      </w:r>
      <w:r w:rsidR="00F71A61" w:rsidRPr="008F53E4">
        <w:t>.</w:t>
      </w:r>
      <w:r w:rsidR="0031628F" w:rsidRPr="008F53E4">
        <w:t xml:space="preserve"> </w:t>
      </w:r>
      <w:r w:rsidR="00617548" w:rsidRPr="008F53E4">
        <w:t xml:space="preserve">Второй уровень образования </w:t>
      </w:r>
      <w:r w:rsidRPr="008F53E4">
        <w:t>для обучающихся основного общего образования</w:t>
      </w:r>
      <w:r w:rsidR="00617548" w:rsidRPr="008F53E4">
        <w:t>:</w:t>
      </w:r>
    </w:p>
    <w:p w:rsidR="00617548" w:rsidRPr="008F53E4" w:rsidRDefault="00617548" w:rsidP="00866BF0">
      <w:pPr>
        <w:pStyle w:val="-"/>
      </w:pPr>
      <w:r w:rsidRPr="008F53E4">
        <w:t>сопровождение перехода</w:t>
      </w:r>
      <w:r w:rsidR="00F71A61" w:rsidRPr="008F53E4">
        <w:t xml:space="preserve"> на</w:t>
      </w:r>
      <w:r w:rsidR="0031628F" w:rsidRPr="008F53E4">
        <w:t xml:space="preserve"> </w:t>
      </w:r>
      <w:r w:rsidR="00F71A61" w:rsidRPr="008F53E4">
        <w:t>основное общее образование</w:t>
      </w:r>
      <w:r w:rsidRPr="008F53E4">
        <w:t>, адаптация к новым условиям обучения;</w:t>
      </w:r>
    </w:p>
    <w:p w:rsidR="00617548" w:rsidRPr="008F53E4" w:rsidRDefault="00617548" w:rsidP="00866BF0">
      <w:pPr>
        <w:pStyle w:val="-"/>
      </w:pPr>
      <w:r w:rsidRPr="008F53E4">
        <w:t>поддержка в решении задач личностного и ценностно-смыслового самоопределения и</w:t>
      </w:r>
      <w:r w:rsidR="0031628F" w:rsidRPr="008F53E4">
        <w:t xml:space="preserve"> </w:t>
      </w:r>
      <w:r w:rsidRPr="008F53E4">
        <w:t>самообразования;</w:t>
      </w:r>
    </w:p>
    <w:p w:rsidR="00617548" w:rsidRPr="008F53E4" w:rsidRDefault="00617548" w:rsidP="00866BF0">
      <w:pPr>
        <w:pStyle w:val="-"/>
      </w:pPr>
      <w:r w:rsidRPr="008F53E4">
        <w:t>помощь в решении личностных проблем и проблем социализации;</w:t>
      </w:r>
    </w:p>
    <w:p w:rsidR="00617548" w:rsidRPr="008F53E4" w:rsidRDefault="00617548" w:rsidP="00866BF0">
      <w:pPr>
        <w:pStyle w:val="-"/>
      </w:pPr>
      <w:r w:rsidRPr="008F53E4">
        <w:t>формирование жизненных навыков;</w:t>
      </w:r>
    </w:p>
    <w:p w:rsidR="00617548" w:rsidRPr="008F53E4" w:rsidRDefault="00617548" w:rsidP="00866BF0">
      <w:pPr>
        <w:pStyle w:val="-"/>
      </w:pPr>
      <w:r w:rsidRPr="008F53E4">
        <w:t>помощь в построении конструктивных отношений с родителями</w:t>
      </w:r>
      <w:r w:rsidR="00F71A61" w:rsidRPr="008F53E4">
        <w:t xml:space="preserve"> (законными представителями)</w:t>
      </w:r>
      <w:r w:rsidRPr="008F53E4">
        <w:t xml:space="preserve"> и сверстниками;</w:t>
      </w:r>
    </w:p>
    <w:p w:rsidR="00617548" w:rsidRPr="008F53E4" w:rsidRDefault="00617548" w:rsidP="00866BF0">
      <w:pPr>
        <w:pStyle w:val="-"/>
      </w:pPr>
      <w:r w:rsidRPr="008F53E4">
        <w:t xml:space="preserve">профилактика девиантного поведения, </w:t>
      </w:r>
      <w:r w:rsidR="00F71A61" w:rsidRPr="008F53E4">
        <w:t>употребления ПАВ</w:t>
      </w:r>
    </w:p>
    <w:p w:rsidR="00617548" w:rsidRPr="008F53E4" w:rsidRDefault="00617548" w:rsidP="00866BF0">
      <w:pPr>
        <w:pStyle w:val="-"/>
      </w:pPr>
      <w:r w:rsidRPr="008F53E4">
        <w:t>помощь в профильной ориентации;</w:t>
      </w:r>
    </w:p>
    <w:p w:rsidR="00617548" w:rsidRPr="008F53E4" w:rsidRDefault="00617548" w:rsidP="00866BF0">
      <w:pPr>
        <w:pStyle w:val="-"/>
      </w:pPr>
      <w:r w:rsidRPr="008F53E4">
        <w:t>развитие исполнительной компетенции;</w:t>
      </w:r>
    </w:p>
    <w:p w:rsidR="00617548" w:rsidRPr="008F53E4" w:rsidRDefault="00617548" w:rsidP="00866BF0">
      <w:pPr>
        <w:pStyle w:val="-"/>
      </w:pPr>
      <w:r w:rsidRPr="008F53E4">
        <w:t>развитие временной перспективы, способности к целеполаганию;</w:t>
      </w:r>
    </w:p>
    <w:p w:rsidR="00617548" w:rsidRPr="008F53E4" w:rsidRDefault="00617548" w:rsidP="00866BF0">
      <w:pPr>
        <w:pStyle w:val="-"/>
      </w:pPr>
      <w:r w:rsidRPr="008F53E4">
        <w:t>поддержка в решении экзистенциальных проблем (самопознание, поиск смысла жизни);</w:t>
      </w:r>
    </w:p>
    <w:p w:rsidR="00924AED" w:rsidRPr="008F53E4" w:rsidRDefault="00924AED" w:rsidP="004C7C12">
      <w:pPr>
        <w:pStyle w:val="ae"/>
      </w:pPr>
    </w:p>
    <w:p w:rsidR="00924AED" w:rsidRPr="008F53E4" w:rsidRDefault="00866BF0" w:rsidP="00866BF0">
      <w:pPr>
        <w:pStyle w:val="ac"/>
      </w:pPr>
      <w:r w:rsidRPr="008F53E4">
        <w:t xml:space="preserve">2. </w:t>
      </w:r>
      <w:r w:rsidR="00924AED" w:rsidRPr="008F53E4">
        <w:t>Порядок организации психолого</w:t>
      </w:r>
      <w:r w:rsidRPr="008F53E4">
        <w:t>-</w:t>
      </w:r>
      <w:r w:rsidR="00924AED" w:rsidRPr="008F53E4">
        <w:t xml:space="preserve">педагогического </w:t>
      </w:r>
      <w:r w:rsidRPr="008F53E4">
        <w:t>медико-социального</w:t>
      </w:r>
      <w:r w:rsidR="00EF1A68" w:rsidRPr="008F53E4">
        <w:t xml:space="preserve"> </w:t>
      </w:r>
      <w:r w:rsidR="00924AED" w:rsidRPr="008F53E4">
        <w:t>сопровождения обучающихся с особыми образовательными потребностями</w:t>
      </w:r>
    </w:p>
    <w:p w:rsidR="00924AED" w:rsidRPr="008F53E4" w:rsidRDefault="00924AED" w:rsidP="004C7C12">
      <w:pPr>
        <w:pStyle w:val="ae"/>
      </w:pPr>
      <w:r w:rsidRPr="008F53E4">
        <w:t>2.1.</w:t>
      </w:r>
      <w:r w:rsidR="00866BF0" w:rsidRPr="008F53E4">
        <w:t xml:space="preserve"> </w:t>
      </w:r>
      <w:r w:rsidRPr="008F53E4">
        <w:t>Отнесение обучающегося к категории «</w:t>
      </w:r>
      <w:r w:rsidR="004A4C87" w:rsidRPr="008F53E4">
        <w:t>об</w:t>
      </w:r>
      <w:r w:rsidRPr="008F53E4">
        <w:t>уча</w:t>
      </w:r>
      <w:r w:rsidR="004A4C87" w:rsidRPr="008F53E4">
        <w:t>ю</w:t>
      </w:r>
      <w:r w:rsidRPr="008F53E4">
        <w:t xml:space="preserve">щийся с особыми образовательными потребностями» производится на основе: </w:t>
      </w:r>
    </w:p>
    <w:p w:rsidR="00924AED" w:rsidRPr="008F53E4" w:rsidRDefault="00924AED" w:rsidP="00866BF0">
      <w:pPr>
        <w:pStyle w:val="-"/>
      </w:pPr>
      <w:r w:rsidRPr="008F53E4">
        <w:t xml:space="preserve">заключения областной психолого-медико-педагогической комиссии </w:t>
      </w:r>
    </w:p>
    <w:p w:rsidR="00924AED" w:rsidRPr="008F53E4" w:rsidRDefault="00924AED" w:rsidP="00866BF0">
      <w:pPr>
        <w:pStyle w:val="-"/>
      </w:pPr>
      <w:r w:rsidRPr="008F53E4">
        <w:t>результатов школьной диагностики по запросу родителей (законных представителей) или сотрудников школы.</w:t>
      </w:r>
    </w:p>
    <w:p w:rsidR="00924AED" w:rsidRPr="008F53E4" w:rsidRDefault="00924AED" w:rsidP="004C7C12">
      <w:pPr>
        <w:pStyle w:val="ae"/>
      </w:pPr>
      <w:r w:rsidRPr="008F53E4">
        <w:t>2.2.</w:t>
      </w:r>
      <w:r w:rsidR="00866BF0" w:rsidRPr="008F53E4">
        <w:t xml:space="preserve"> </w:t>
      </w:r>
      <w:r w:rsidRPr="008F53E4">
        <w:t xml:space="preserve">На педагогическом консилиуме, в работе которого принимают участие учителя и педагогические работники, поддерживающие образовательный процесс, обсуждается социально-педагогический проект интеллектуального и личностного развития ученика, разрабатывается комплекс мер социально-педагогической помощи. Список зачисленных обучающихся на занятия к специалистам коррекционно-развивающей педагогики утверждается директором школы. </w:t>
      </w:r>
    </w:p>
    <w:p w:rsidR="00924AED" w:rsidRPr="008F53E4" w:rsidRDefault="00924AED" w:rsidP="004C7C12">
      <w:pPr>
        <w:pStyle w:val="ae"/>
      </w:pPr>
      <w:r w:rsidRPr="008F53E4">
        <w:t>2.3.</w:t>
      </w:r>
      <w:r w:rsidR="00866BF0" w:rsidRPr="008F53E4">
        <w:t xml:space="preserve"> </w:t>
      </w:r>
      <w:r w:rsidRPr="008F53E4">
        <w:t>Индивидуальное педагогическое сопровождение обучающегося осуществляют: учителя начальной школы, учителя-предметники, воспитатели, специалисты коррекционной педагогики, классные руководители</w:t>
      </w:r>
      <w:r w:rsidR="0096123F" w:rsidRPr="008F53E4">
        <w:t>.</w:t>
      </w:r>
    </w:p>
    <w:p w:rsidR="004A4C87" w:rsidRPr="008F53E4" w:rsidRDefault="004A4C87" w:rsidP="004C7C12">
      <w:pPr>
        <w:pStyle w:val="ae"/>
      </w:pPr>
      <w:r w:rsidRPr="008F53E4">
        <w:t>2.4.</w:t>
      </w:r>
      <w:r w:rsidR="00866BF0" w:rsidRPr="008F53E4">
        <w:t xml:space="preserve"> </w:t>
      </w:r>
      <w:r w:rsidRPr="008F53E4">
        <w:t xml:space="preserve">Функциональные обязанности классного руководителя, воспитателя, учителя начальной школы и учителя-предметника в системе педагогического сопровождения определяются следующим образом: </w:t>
      </w:r>
    </w:p>
    <w:p w:rsidR="004A4C87" w:rsidRPr="008F53E4" w:rsidRDefault="004A4C87" w:rsidP="00866BF0">
      <w:pPr>
        <w:pStyle w:val="-"/>
      </w:pPr>
      <w:r w:rsidRPr="008F53E4">
        <w:t>формулир</w:t>
      </w:r>
      <w:r w:rsidR="001747ED" w:rsidRPr="008F53E4">
        <w:t>овать</w:t>
      </w:r>
      <w:r w:rsidR="0031628F" w:rsidRPr="008F53E4">
        <w:t xml:space="preserve"> </w:t>
      </w:r>
      <w:r w:rsidRPr="008F53E4">
        <w:t>конкретные задачи педагогического сопровождения и организ</w:t>
      </w:r>
      <w:r w:rsidR="001747ED" w:rsidRPr="008F53E4">
        <w:t>овывать</w:t>
      </w:r>
      <w:r w:rsidR="0031628F" w:rsidRPr="008F53E4">
        <w:t xml:space="preserve"> </w:t>
      </w:r>
      <w:r w:rsidRPr="008F53E4">
        <w:t xml:space="preserve">взаимодействие учителей-предметников, родителей (законных представителей), специалистов школы, представителей общественности в их достижении; </w:t>
      </w:r>
    </w:p>
    <w:p w:rsidR="004A4C87" w:rsidRPr="008F53E4" w:rsidRDefault="004A4C87" w:rsidP="00866BF0">
      <w:pPr>
        <w:pStyle w:val="-"/>
      </w:pPr>
      <w:r w:rsidRPr="008F53E4">
        <w:t>планир</w:t>
      </w:r>
      <w:r w:rsidR="001747ED" w:rsidRPr="008F53E4">
        <w:t>овать</w:t>
      </w:r>
      <w:r w:rsidR="0031628F" w:rsidRPr="008F53E4">
        <w:t xml:space="preserve"> </w:t>
      </w:r>
      <w:r w:rsidRPr="008F53E4">
        <w:t>и организ</w:t>
      </w:r>
      <w:r w:rsidR="001747ED" w:rsidRPr="008F53E4">
        <w:t>овывать</w:t>
      </w:r>
      <w:r w:rsidR="0031628F" w:rsidRPr="008F53E4">
        <w:t xml:space="preserve"> </w:t>
      </w:r>
      <w:r w:rsidRPr="008F53E4">
        <w:t xml:space="preserve">общественно-ценную деятельность классного коллектива, включая в него обучающихся, требующих усиленного педагогического внимания; </w:t>
      </w:r>
    </w:p>
    <w:p w:rsidR="004A4C87" w:rsidRPr="008F53E4" w:rsidRDefault="004A4C87" w:rsidP="00866BF0">
      <w:pPr>
        <w:pStyle w:val="-"/>
      </w:pPr>
      <w:r w:rsidRPr="008F53E4">
        <w:t>разрабатыват</w:t>
      </w:r>
      <w:r w:rsidR="001747ED" w:rsidRPr="008F53E4">
        <w:t>ь</w:t>
      </w:r>
      <w:r w:rsidRPr="008F53E4">
        <w:t xml:space="preserve"> и реализ</w:t>
      </w:r>
      <w:r w:rsidR="001747ED" w:rsidRPr="008F53E4">
        <w:t>овывать</w:t>
      </w:r>
      <w:r w:rsidR="0031628F" w:rsidRPr="008F53E4">
        <w:t xml:space="preserve"> </w:t>
      </w:r>
      <w:r w:rsidRPr="008F53E4">
        <w:t xml:space="preserve">комплекс мер, способствующих коррекции образовательной деятельности и поведения обучающегося; </w:t>
      </w:r>
    </w:p>
    <w:p w:rsidR="004A4C87" w:rsidRPr="008F53E4" w:rsidRDefault="004A4C87" w:rsidP="00866BF0">
      <w:pPr>
        <w:pStyle w:val="-"/>
      </w:pPr>
      <w:r w:rsidRPr="008F53E4">
        <w:lastRenderedPageBreak/>
        <w:t xml:space="preserve"> распространят</w:t>
      </w:r>
      <w:r w:rsidR="001747ED" w:rsidRPr="008F53E4">
        <w:t>ь</w:t>
      </w:r>
      <w:r w:rsidRPr="008F53E4">
        <w:t xml:space="preserve"> успехи обучающегося, достигнутые в отдельных ситуациях, на все уровни его личности, чтобы усилить его ресурсы; </w:t>
      </w:r>
    </w:p>
    <w:p w:rsidR="004A4C87" w:rsidRPr="008F53E4" w:rsidRDefault="001747ED" w:rsidP="00866BF0">
      <w:pPr>
        <w:pStyle w:val="-"/>
      </w:pPr>
      <w:r w:rsidRPr="008F53E4">
        <w:t>расширя</w:t>
      </w:r>
      <w:r w:rsidR="004A4C87" w:rsidRPr="008F53E4">
        <w:t>т</w:t>
      </w:r>
      <w:r w:rsidRPr="008F53E4">
        <w:t>ь</w:t>
      </w:r>
      <w:r w:rsidR="004A4C87" w:rsidRPr="008F53E4">
        <w:t xml:space="preserve"> контексты восприятия обучающимся своих личностных свойств; </w:t>
      </w:r>
    </w:p>
    <w:p w:rsidR="004A4C87" w:rsidRPr="008F53E4" w:rsidRDefault="001747ED" w:rsidP="00866BF0">
      <w:pPr>
        <w:pStyle w:val="-"/>
      </w:pPr>
      <w:r w:rsidRPr="008F53E4">
        <w:t xml:space="preserve"> работа</w:t>
      </w:r>
      <w:r w:rsidR="004A4C87" w:rsidRPr="008F53E4">
        <w:t>т</w:t>
      </w:r>
      <w:r w:rsidRPr="008F53E4">
        <w:t>ь</w:t>
      </w:r>
      <w:r w:rsidR="004A4C87" w:rsidRPr="008F53E4">
        <w:t xml:space="preserve"> в залоге желаемого будущего, учит</w:t>
      </w:r>
      <w:r w:rsidRPr="008F53E4">
        <w:t>ь</w:t>
      </w:r>
      <w:r w:rsidR="004A4C87" w:rsidRPr="008F53E4">
        <w:t xml:space="preserve"> обучающегося считать трудности преодолимыми, а неудачи естественной частью опыта, зада</w:t>
      </w:r>
      <w:r w:rsidRPr="008F53E4">
        <w:t>вать</w:t>
      </w:r>
      <w:r w:rsidR="0031628F" w:rsidRPr="008F53E4">
        <w:t xml:space="preserve"> </w:t>
      </w:r>
      <w:r w:rsidR="004A4C87" w:rsidRPr="008F53E4">
        <w:t>обучающемуся желаемую перспективу, оформляя трудность как проблему, которую он непременно преодолеет</w:t>
      </w:r>
      <w:r w:rsidR="00866BF0" w:rsidRPr="008F53E4">
        <w:t>.</w:t>
      </w:r>
    </w:p>
    <w:p w:rsidR="004A4C87" w:rsidRPr="008F53E4" w:rsidRDefault="004A4C87" w:rsidP="004C7C12">
      <w:pPr>
        <w:pStyle w:val="ae"/>
      </w:pPr>
      <w:r w:rsidRPr="008F53E4">
        <w:t>2.5.</w:t>
      </w:r>
      <w:r w:rsidR="00866BF0" w:rsidRPr="008F53E4">
        <w:t xml:space="preserve"> </w:t>
      </w:r>
      <w:r w:rsidRPr="008F53E4">
        <w:t>Функциональные обязанности специалиста коррекционной педагогики (учитель</w:t>
      </w:r>
      <w:r w:rsidR="00866BF0" w:rsidRPr="008F53E4">
        <w:t>-</w:t>
      </w:r>
      <w:r w:rsidRPr="008F53E4">
        <w:t>дефектолог, учитель-логопед, педагог-психолог,</w:t>
      </w:r>
      <w:r w:rsidR="0031628F" w:rsidRPr="008F53E4">
        <w:t xml:space="preserve"> </w:t>
      </w:r>
      <w:r w:rsidRPr="008F53E4">
        <w:t>инструктор ЛФК,</w:t>
      </w:r>
      <w:r w:rsidR="00EF1A68" w:rsidRPr="008F53E4">
        <w:t xml:space="preserve"> врач,</w:t>
      </w:r>
      <w:r w:rsidR="0031628F" w:rsidRPr="008F53E4">
        <w:t xml:space="preserve"> </w:t>
      </w:r>
      <w:r w:rsidRPr="008F53E4">
        <w:t xml:space="preserve">социальный педагог) в системе педагогического сопровождения: </w:t>
      </w:r>
    </w:p>
    <w:p w:rsidR="004A4C87" w:rsidRPr="008F53E4" w:rsidRDefault="004A4C87" w:rsidP="00866BF0">
      <w:pPr>
        <w:pStyle w:val="-"/>
      </w:pPr>
      <w:r w:rsidRPr="008F53E4">
        <w:t>на основе диагностики разрабатыват</w:t>
      </w:r>
      <w:r w:rsidR="001747ED" w:rsidRPr="008F53E4">
        <w:t>ь</w:t>
      </w:r>
      <w:r w:rsidRPr="008F53E4">
        <w:t xml:space="preserve"> меры коррекционного и профилактического воздействия и организ</w:t>
      </w:r>
      <w:r w:rsidR="001747ED" w:rsidRPr="008F53E4">
        <w:t>овывать</w:t>
      </w:r>
      <w:r w:rsidR="0031628F" w:rsidRPr="008F53E4">
        <w:t xml:space="preserve"> </w:t>
      </w:r>
      <w:r w:rsidRPr="008F53E4">
        <w:t xml:space="preserve">консультативную поддержку учителей, классных руководителей, родителей (законных представителей), обучающихся; </w:t>
      </w:r>
    </w:p>
    <w:p w:rsidR="004A4C87" w:rsidRPr="008F53E4" w:rsidRDefault="00866BF0" w:rsidP="00866BF0">
      <w:pPr>
        <w:pStyle w:val="-"/>
      </w:pPr>
      <w:r w:rsidRPr="008F53E4">
        <w:t>с</w:t>
      </w:r>
      <w:r w:rsidR="004A4C87" w:rsidRPr="008F53E4">
        <w:t>одейств</w:t>
      </w:r>
      <w:r w:rsidR="001747ED" w:rsidRPr="008F53E4">
        <w:t>овать</w:t>
      </w:r>
      <w:r w:rsidR="0031628F" w:rsidRPr="008F53E4">
        <w:t xml:space="preserve"> </w:t>
      </w:r>
      <w:r w:rsidR="004A4C87" w:rsidRPr="008F53E4">
        <w:t xml:space="preserve">в формировании эффективных форм взаимодействия всех участников образовательного процесса в педагогическом сопровождении обучающегося; </w:t>
      </w:r>
    </w:p>
    <w:p w:rsidR="004A4C87" w:rsidRPr="008F53E4" w:rsidRDefault="004A4C87" w:rsidP="00866BF0">
      <w:pPr>
        <w:pStyle w:val="-"/>
      </w:pPr>
      <w:r w:rsidRPr="008F53E4">
        <w:t>оказыват</w:t>
      </w:r>
      <w:r w:rsidR="001747ED" w:rsidRPr="008F53E4">
        <w:t>ь</w:t>
      </w:r>
      <w:r w:rsidRPr="008F53E4">
        <w:t xml:space="preserve"> помощь обучающимся в определении своих возможностей, исходя из реальных способностей, интересов, склонностей; </w:t>
      </w:r>
    </w:p>
    <w:p w:rsidR="004A4C87" w:rsidRPr="008F53E4" w:rsidRDefault="00866BF0" w:rsidP="00866BF0">
      <w:pPr>
        <w:pStyle w:val="-"/>
      </w:pPr>
      <w:r w:rsidRPr="008F53E4">
        <w:t>с</w:t>
      </w:r>
      <w:r w:rsidR="004A4C87" w:rsidRPr="008F53E4">
        <w:t>одейств</w:t>
      </w:r>
      <w:r w:rsidR="001747ED" w:rsidRPr="008F53E4">
        <w:t>овать</w:t>
      </w:r>
      <w:r w:rsidR="0031628F" w:rsidRPr="008F53E4">
        <w:t xml:space="preserve"> </w:t>
      </w:r>
      <w:r w:rsidR="00617548" w:rsidRPr="008F53E4">
        <w:t>обучающемуся в формировании у него</w:t>
      </w:r>
      <w:r w:rsidR="004A4C87" w:rsidRPr="008F53E4">
        <w:t xml:space="preserve"> способности к самоопределению и саморазвитию. </w:t>
      </w:r>
    </w:p>
    <w:p w:rsidR="004A4C87" w:rsidRPr="008F53E4" w:rsidRDefault="00866BF0" w:rsidP="00866BF0">
      <w:pPr>
        <w:pStyle w:val="-"/>
      </w:pPr>
      <w:r w:rsidRPr="008F53E4">
        <w:t>с</w:t>
      </w:r>
      <w:r w:rsidR="004A4C87" w:rsidRPr="008F53E4">
        <w:t>одейств</w:t>
      </w:r>
      <w:r w:rsidR="001747ED" w:rsidRPr="008F53E4">
        <w:t>овать</w:t>
      </w:r>
      <w:r w:rsidR="0031628F" w:rsidRPr="008F53E4">
        <w:t xml:space="preserve"> </w:t>
      </w:r>
      <w:r w:rsidR="004A4C87" w:rsidRPr="008F53E4">
        <w:t>педагогам и родителям</w:t>
      </w:r>
      <w:r w:rsidR="00617548" w:rsidRPr="008F53E4">
        <w:t xml:space="preserve"> (законным представителям)</w:t>
      </w:r>
      <w:r w:rsidR="004A4C87" w:rsidRPr="008F53E4">
        <w:t xml:space="preserve"> в воспитании </w:t>
      </w:r>
      <w:r w:rsidR="00617548" w:rsidRPr="008F53E4">
        <w:t>об</w:t>
      </w:r>
      <w:r w:rsidR="004A4C87" w:rsidRPr="008F53E4">
        <w:t>уча</w:t>
      </w:r>
      <w:r w:rsidR="00617548" w:rsidRPr="008F53E4">
        <w:t>ю</w:t>
      </w:r>
      <w:r w:rsidR="004A4C87" w:rsidRPr="008F53E4">
        <w:t xml:space="preserve">щихся, а также в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 </w:t>
      </w:r>
    </w:p>
    <w:p w:rsidR="00022C3E" w:rsidRPr="008F53E4" w:rsidRDefault="00022C3E" w:rsidP="00866BF0">
      <w:pPr>
        <w:pStyle w:val="ac"/>
      </w:pPr>
      <w:r w:rsidRPr="008F53E4">
        <w:t>3. Направления психолого-педагогического</w:t>
      </w:r>
      <w:r w:rsidR="00EF1A68" w:rsidRPr="008F53E4">
        <w:t xml:space="preserve"> </w:t>
      </w:r>
      <w:r w:rsidR="00866BF0" w:rsidRPr="008F53E4">
        <w:t>медико-социального</w:t>
      </w:r>
      <w:r w:rsidRPr="008F53E4">
        <w:t xml:space="preserve"> сопровождения</w:t>
      </w:r>
    </w:p>
    <w:p w:rsidR="00022C3E" w:rsidRPr="008F53E4" w:rsidRDefault="00022C3E" w:rsidP="003B4E00">
      <w:pPr>
        <w:pStyle w:val="-"/>
      </w:pPr>
      <w:r w:rsidRPr="008F53E4">
        <w:t>Профилактика;</w:t>
      </w:r>
    </w:p>
    <w:p w:rsidR="00022C3E" w:rsidRPr="008F53E4" w:rsidRDefault="00022C3E" w:rsidP="003B4E00">
      <w:pPr>
        <w:pStyle w:val="-"/>
      </w:pPr>
      <w:r w:rsidRPr="008F53E4">
        <w:t>диагностика;</w:t>
      </w:r>
    </w:p>
    <w:p w:rsidR="00022C3E" w:rsidRPr="008F53E4" w:rsidRDefault="00022C3E" w:rsidP="003B4E00">
      <w:pPr>
        <w:pStyle w:val="-"/>
      </w:pPr>
      <w:r w:rsidRPr="008F53E4">
        <w:t>консультирование;</w:t>
      </w:r>
    </w:p>
    <w:p w:rsidR="00022C3E" w:rsidRPr="008F53E4" w:rsidRDefault="00022C3E" w:rsidP="003B4E00">
      <w:pPr>
        <w:pStyle w:val="-"/>
      </w:pPr>
      <w:r w:rsidRPr="008F53E4">
        <w:t>развивающая работа;</w:t>
      </w:r>
    </w:p>
    <w:p w:rsidR="00022C3E" w:rsidRPr="008F53E4" w:rsidRDefault="00022C3E" w:rsidP="003B4E00">
      <w:pPr>
        <w:pStyle w:val="-"/>
      </w:pPr>
      <w:r w:rsidRPr="008F53E4">
        <w:t>коррекционная работа;</w:t>
      </w:r>
    </w:p>
    <w:p w:rsidR="00022C3E" w:rsidRPr="008F53E4" w:rsidRDefault="00022C3E" w:rsidP="003B4E00">
      <w:pPr>
        <w:pStyle w:val="-"/>
      </w:pPr>
      <w:r w:rsidRPr="008F53E4">
        <w:t>психологическое просвещение и образование;</w:t>
      </w:r>
    </w:p>
    <w:p w:rsidR="00022C3E" w:rsidRPr="008F53E4" w:rsidRDefault="00022C3E" w:rsidP="003B4E00">
      <w:pPr>
        <w:pStyle w:val="-"/>
      </w:pPr>
      <w:r w:rsidRPr="008F53E4">
        <w:t>сохранение и укрепление здоровья.</w:t>
      </w:r>
    </w:p>
    <w:p w:rsidR="00022C3E" w:rsidRPr="008F53E4" w:rsidRDefault="00022C3E" w:rsidP="003B4E00">
      <w:pPr>
        <w:pStyle w:val="ac"/>
      </w:pPr>
      <w:r w:rsidRPr="008F53E4">
        <w:t>4. Технологии сопровождения</w:t>
      </w:r>
    </w:p>
    <w:p w:rsidR="00022C3E" w:rsidRPr="008F53E4" w:rsidRDefault="00022C3E" w:rsidP="003B4E00">
      <w:pPr>
        <w:pStyle w:val="1"/>
      </w:pPr>
      <w:r w:rsidRPr="008F53E4">
        <w:t xml:space="preserve">Проектирование индивидуальной траектории развития </w:t>
      </w:r>
      <w:r w:rsidR="00F71A61" w:rsidRPr="008F53E4">
        <w:t>об</w:t>
      </w:r>
      <w:r w:rsidRPr="008F53E4">
        <w:t>уча</w:t>
      </w:r>
      <w:r w:rsidR="00F71A61" w:rsidRPr="008F53E4">
        <w:t>ю</w:t>
      </w:r>
      <w:r w:rsidRPr="008F53E4">
        <w:t>щегося.</w:t>
      </w:r>
    </w:p>
    <w:p w:rsidR="00022C3E" w:rsidRPr="008F53E4" w:rsidRDefault="00022C3E" w:rsidP="003B4E00">
      <w:pPr>
        <w:pStyle w:val="1"/>
      </w:pPr>
      <w:r w:rsidRPr="008F53E4">
        <w:t>Индивидуализация обучения.</w:t>
      </w:r>
    </w:p>
    <w:p w:rsidR="00194F5C" w:rsidRPr="008F53E4" w:rsidRDefault="00194F5C" w:rsidP="004C7C12">
      <w:pPr>
        <w:pStyle w:val="ae"/>
      </w:pPr>
    </w:p>
    <w:p w:rsidR="003B4E00" w:rsidRPr="008F53E4" w:rsidRDefault="003B4E00">
      <w:pPr>
        <w:rPr>
          <w:sz w:val="24"/>
          <w:szCs w:val="24"/>
        </w:rPr>
      </w:pPr>
      <w:r w:rsidRPr="008F53E4">
        <w:br w:type="page"/>
      </w:r>
    </w:p>
    <w:p w:rsidR="00194F5C" w:rsidRPr="00C0254A" w:rsidRDefault="00194F5C" w:rsidP="004C7C12">
      <w:pPr>
        <w:pStyle w:val="ae"/>
      </w:pPr>
    </w:p>
    <w:p w:rsidR="00022C3E" w:rsidRPr="00C0254A" w:rsidRDefault="00022C3E" w:rsidP="004C7C12">
      <w:pPr>
        <w:pStyle w:val="ae"/>
      </w:pPr>
      <w:r w:rsidRPr="00C0254A">
        <w:t>С Положением о</w:t>
      </w:r>
      <w:r w:rsidR="0031628F" w:rsidRPr="00C0254A">
        <w:t xml:space="preserve"> </w:t>
      </w:r>
      <w:r w:rsidRPr="00C0254A">
        <w:t>психолого</w:t>
      </w:r>
      <w:r w:rsidR="003B4E00" w:rsidRPr="00C0254A">
        <w:t>-</w:t>
      </w:r>
      <w:r w:rsidRPr="00C0254A">
        <w:t xml:space="preserve">педагогическом сопровождении </w:t>
      </w:r>
      <w:r w:rsidR="00F71A61" w:rsidRPr="00C0254A">
        <w:t>об</w:t>
      </w:r>
      <w:r w:rsidRPr="00C0254A">
        <w:t>уча</w:t>
      </w:r>
      <w:r w:rsidR="00F71A61" w:rsidRPr="00C0254A">
        <w:t>ю</w:t>
      </w:r>
      <w:r w:rsidRPr="00C0254A">
        <w:t xml:space="preserve">щихся </w:t>
      </w:r>
      <w:r w:rsidR="00F71A61" w:rsidRPr="00C0254A">
        <w:t>ОГКОУ «Пучежская школа</w:t>
      </w:r>
      <w:r w:rsidR="003B4E00" w:rsidRPr="00C0254A">
        <w:t>-</w:t>
      </w:r>
      <w:r w:rsidR="00F71A61" w:rsidRPr="00C0254A">
        <w:t xml:space="preserve">интернат» </w:t>
      </w:r>
      <w:r w:rsidRPr="00C0254A">
        <w:t>ознакомлены:</w:t>
      </w:r>
    </w:p>
    <w:p w:rsidR="00022C3E" w:rsidRPr="00C0254A" w:rsidRDefault="00022C3E" w:rsidP="004C7C12">
      <w:pPr>
        <w:pStyle w:val="ae"/>
      </w:pPr>
    </w:p>
    <w:tbl>
      <w:tblPr>
        <w:tblpPr w:leftFromText="180" w:rightFromText="180" w:vertAnchor="text" w:tblpY="1"/>
        <w:tblOverlap w:val="never"/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4721"/>
        <w:gridCol w:w="2225"/>
        <w:gridCol w:w="2236"/>
      </w:tblGrid>
      <w:tr w:rsidR="00C0254A" w:rsidRPr="00C0254A" w:rsidTr="003B4E00">
        <w:tc>
          <w:tcPr>
            <w:tcW w:w="1086" w:type="dxa"/>
          </w:tcPr>
          <w:p w:rsidR="00022C3E" w:rsidRPr="00C0254A" w:rsidRDefault="00022C3E" w:rsidP="003B4E00">
            <w:pPr>
              <w:pStyle w:val="ae"/>
              <w:ind w:firstLine="0"/>
            </w:pPr>
            <w:r w:rsidRPr="00C0254A">
              <w:t>№ п/п</w:t>
            </w:r>
          </w:p>
        </w:tc>
        <w:tc>
          <w:tcPr>
            <w:tcW w:w="4721" w:type="dxa"/>
          </w:tcPr>
          <w:p w:rsidR="00022C3E" w:rsidRPr="00C0254A" w:rsidRDefault="00022C3E" w:rsidP="003B4E00">
            <w:pPr>
              <w:pStyle w:val="ae"/>
              <w:ind w:firstLine="0"/>
            </w:pPr>
            <w:r w:rsidRPr="00C0254A">
              <w:t>Ф.И.О.</w:t>
            </w:r>
          </w:p>
        </w:tc>
        <w:tc>
          <w:tcPr>
            <w:tcW w:w="2225" w:type="dxa"/>
          </w:tcPr>
          <w:p w:rsidR="00022C3E" w:rsidRPr="00C0254A" w:rsidRDefault="00022C3E" w:rsidP="003B4E00">
            <w:pPr>
              <w:pStyle w:val="ae"/>
              <w:ind w:firstLine="0"/>
            </w:pPr>
            <w:r w:rsidRPr="00C0254A">
              <w:t xml:space="preserve">Дата </w:t>
            </w:r>
          </w:p>
        </w:tc>
        <w:tc>
          <w:tcPr>
            <w:tcW w:w="2236" w:type="dxa"/>
          </w:tcPr>
          <w:p w:rsidR="00022C3E" w:rsidRPr="00C0254A" w:rsidRDefault="00022C3E" w:rsidP="003B4E00">
            <w:pPr>
              <w:pStyle w:val="ae"/>
              <w:ind w:firstLine="0"/>
            </w:pPr>
            <w:r w:rsidRPr="00C0254A">
              <w:t xml:space="preserve">Подпись </w:t>
            </w:r>
          </w:p>
        </w:tc>
      </w:tr>
      <w:tr w:rsidR="00C0254A" w:rsidRPr="00C0254A" w:rsidTr="003B4E00">
        <w:tc>
          <w:tcPr>
            <w:tcW w:w="1086" w:type="dxa"/>
          </w:tcPr>
          <w:p w:rsidR="00022C3E" w:rsidRPr="00C0254A" w:rsidRDefault="00022C3E" w:rsidP="003B4E00">
            <w:pPr>
              <w:pStyle w:val="ae"/>
              <w:ind w:firstLine="0"/>
            </w:pPr>
          </w:p>
        </w:tc>
        <w:tc>
          <w:tcPr>
            <w:tcW w:w="4721" w:type="dxa"/>
          </w:tcPr>
          <w:p w:rsidR="00022C3E" w:rsidRPr="00C0254A" w:rsidRDefault="00022C3E" w:rsidP="003B4E00">
            <w:pPr>
              <w:pStyle w:val="ae"/>
              <w:ind w:firstLine="0"/>
            </w:pPr>
          </w:p>
        </w:tc>
        <w:tc>
          <w:tcPr>
            <w:tcW w:w="2225" w:type="dxa"/>
          </w:tcPr>
          <w:p w:rsidR="00022C3E" w:rsidRPr="00C0254A" w:rsidRDefault="00022C3E" w:rsidP="003B4E00">
            <w:pPr>
              <w:pStyle w:val="ae"/>
              <w:ind w:firstLine="0"/>
            </w:pPr>
          </w:p>
        </w:tc>
        <w:tc>
          <w:tcPr>
            <w:tcW w:w="2236" w:type="dxa"/>
          </w:tcPr>
          <w:p w:rsidR="00022C3E" w:rsidRPr="00C0254A" w:rsidRDefault="00022C3E" w:rsidP="003B4E00">
            <w:pPr>
              <w:pStyle w:val="ae"/>
              <w:ind w:firstLine="0"/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  <w:tr w:rsidR="00CE1089" w:rsidRPr="00581748" w:rsidTr="003B4E00">
        <w:tc>
          <w:tcPr>
            <w:tcW w:w="108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4721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25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  <w:tc>
          <w:tcPr>
            <w:tcW w:w="2236" w:type="dxa"/>
          </w:tcPr>
          <w:p w:rsidR="00022C3E" w:rsidRPr="00581748" w:rsidRDefault="00022C3E" w:rsidP="003B4E00">
            <w:pPr>
              <w:pStyle w:val="ae"/>
              <w:ind w:firstLine="0"/>
              <w:rPr>
                <w:color w:val="FF0000"/>
              </w:rPr>
            </w:pPr>
          </w:p>
        </w:tc>
      </w:tr>
    </w:tbl>
    <w:p w:rsidR="006C1B83" w:rsidRPr="00581748" w:rsidRDefault="006C1B83" w:rsidP="004C7C12">
      <w:pPr>
        <w:pStyle w:val="ae"/>
        <w:rPr>
          <w:color w:val="FF0000"/>
        </w:rPr>
      </w:pPr>
    </w:p>
    <w:sectPr w:rsidR="006C1B83" w:rsidRPr="00581748" w:rsidSect="00CB6737">
      <w:pgSz w:w="11906" w:h="16838"/>
      <w:pgMar w:top="567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7E" w:rsidRDefault="00447F7E" w:rsidP="00432075">
      <w:r>
        <w:separator/>
      </w:r>
    </w:p>
  </w:endnote>
  <w:endnote w:type="continuationSeparator" w:id="0">
    <w:p w:rsidR="00447F7E" w:rsidRDefault="00447F7E" w:rsidP="00432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7E" w:rsidRDefault="00447F7E" w:rsidP="00432075">
      <w:r>
        <w:separator/>
      </w:r>
    </w:p>
  </w:footnote>
  <w:footnote w:type="continuationSeparator" w:id="0">
    <w:p w:rsidR="00447F7E" w:rsidRDefault="00447F7E" w:rsidP="00432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050"/>
    <w:multiLevelType w:val="hybridMultilevel"/>
    <w:tmpl w:val="1004DD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CB0E3C"/>
    <w:multiLevelType w:val="hybridMultilevel"/>
    <w:tmpl w:val="E208F52E"/>
    <w:lvl w:ilvl="0" w:tplc="6D9EE252">
      <w:start w:val="1"/>
      <w:numFmt w:val="bullet"/>
      <w:pStyle w:val="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9D2AF8"/>
    <w:multiLevelType w:val="hybridMultilevel"/>
    <w:tmpl w:val="DAAEE254"/>
    <w:lvl w:ilvl="0" w:tplc="5BCE4A80">
      <w:start w:val="1"/>
      <w:numFmt w:val="decimal"/>
      <w:pStyle w:val="1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9F422D"/>
    <w:multiLevelType w:val="hybridMultilevel"/>
    <w:tmpl w:val="00306B9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D70D93"/>
    <w:multiLevelType w:val="hybridMultilevel"/>
    <w:tmpl w:val="9B4C4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96852"/>
    <w:multiLevelType w:val="hybridMultilevel"/>
    <w:tmpl w:val="E1D0AE1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4827E8"/>
    <w:multiLevelType w:val="multilevel"/>
    <w:tmpl w:val="71786F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>
    <w:nsid w:val="4A4626D6"/>
    <w:multiLevelType w:val="hybridMultilevel"/>
    <w:tmpl w:val="35A4426C"/>
    <w:lvl w:ilvl="0" w:tplc="826876D4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3E"/>
    <w:rsid w:val="0000389A"/>
    <w:rsid w:val="00022C3E"/>
    <w:rsid w:val="00033C87"/>
    <w:rsid w:val="0006747C"/>
    <w:rsid w:val="00075908"/>
    <w:rsid w:val="000B3FE7"/>
    <w:rsid w:val="000E3494"/>
    <w:rsid w:val="000F222C"/>
    <w:rsid w:val="000F4C5F"/>
    <w:rsid w:val="001747ED"/>
    <w:rsid w:val="00194F5C"/>
    <w:rsid w:val="002710DD"/>
    <w:rsid w:val="0029626C"/>
    <w:rsid w:val="002B59D5"/>
    <w:rsid w:val="002F3A44"/>
    <w:rsid w:val="003145E3"/>
    <w:rsid w:val="0031628F"/>
    <w:rsid w:val="00377A3A"/>
    <w:rsid w:val="003A44E1"/>
    <w:rsid w:val="003B4E00"/>
    <w:rsid w:val="00432075"/>
    <w:rsid w:val="00447F7E"/>
    <w:rsid w:val="00454378"/>
    <w:rsid w:val="00463C9C"/>
    <w:rsid w:val="004A4C87"/>
    <w:rsid w:val="004C7C12"/>
    <w:rsid w:val="004D0F21"/>
    <w:rsid w:val="00520465"/>
    <w:rsid w:val="00565650"/>
    <w:rsid w:val="00581748"/>
    <w:rsid w:val="00603D4D"/>
    <w:rsid w:val="00617548"/>
    <w:rsid w:val="006A2E28"/>
    <w:rsid w:val="006C1B83"/>
    <w:rsid w:val="006F69F3"/>
    <w:rsid w:val="00787109"/>
    <w:rsid w:val="007C016B"/>
    <w:rsid w:val="007F35F7"/>
    <w:rsid w:val="008255D3"/>
    <w:rsid w:val="00866BF0"/>
    <w:rsid w:val="00875359"/>
    <w:rsid w:val="008805BF"/>
    <w:rsid w:val="008F53E4"/>
    <w:rsid w:val="00924AED"/>
    <w:rsid w:val="0096123F"/>
    <w:rsid w:val="00980AA1"/>
    <w:rsid w:val="009C3DBA"/>
    <w:rsid w:val="00B607EF"/>
    <w:rsid w:val="00C0254A"/>
    <w:rsid w:val="00CB6737"/>
    <w:rsid w:val="00CD62FC"/>
    <w:rsid w:val="00CE1089"/>
    <w:rsid w:val="00CF165D"/>
    <w:rsid w:val="00D1499C"/>
    <w:rsid w:val="00D2194F"/>
    <w:rsid w:val="00D33256"/>
    <w:rsid w:val="00D77E3D"/>
    <w:rsid w:val="00DB093D"/>
    <w:rsid w:val="00DE3A91"/>
    <w:rsid w:val="00EA478D"/>
    <w:rsid w:val="00ED2DFE"/>
    <w:rsid w:val="00EF1A68"/>
    <w:rsid w:val="00F26DCA"/>
    <w:rsid w:val="00F34A4C"/>
    <w:rsid w:val="00F7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3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F69F3"/>
    <w:pPr>
      <w:keepNext/>
      <w:ind w:firstLine="5529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F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азвание1"/>
    <w:basedOn w:val="a"/>
    <w:link w:val="a5"/>
    <w:qFormat/>
    <w:rsid w:val="006F69F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10"/>
    <w:rsid w:val="006F69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24A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4320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2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2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2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uiPriority w:val="22"/>
    <w:qFormat/>
    <w:rsid w:val="003145E3"/>
    <w:rPr>
      <w:b/>
      <w:bCs/>
    </w:rPr>
  </w:style>
  <w:style w:type="character" w:styleId="ab">
    <w:name w:val="Hyperlink"/>
    <w:basedOn w:val="a0"/>
    <w:uiPriority w:val="99"/>
    <w:unhideWhenUsed/>
    <w:rsid w:val="003145E3"/>
    <w:rPr>
      <w:color w:val="0000FF"/>
      <w:u w:val="single"/>
    </w:rPr>
  </w:style>
  <w:style w:type="paragraph" w:customStyle="1" w:styleId="ac">
    <w:name w:val="!!!Заголовок!!!"/>
    <w:basedOn w:val="a"/>
    <w:next w:val="a"/>
    <w:link w:val="ad"/>
    <w:qFormat/>
    <w:rsid w:val="004C7C12"/>
    <w:pPr>
      <w:spacing w:before="120"/>
      <w:ind w:firstLine="567"/>
      <w:jc w:val="both"/>
    </w:pPr>
    <w:rPr>
      <w:b/>
      <w:bCs/>
      <w:sz w:val="24"/>
      <w:szCs w:val="24"/>
    </w:rPr>
  </w:style>
  <w:style w:type="character" w:customStyle="1" w:styleId="ad">
    <w:name w:val="!!!Заголовок!!! Знак"/>
    <w:basedOn w:val="a0"/>
    <w:link w:val="ac"/>
    <w:rsid w:val="004C7C1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e">
    <w:name w:val="!!!Обычный!!!"/>
    <w:basedOn w:val="21"/>
    <w:link w:val="af"/>
    <w:qFormat/>
    <w:rsid w:val="004C7C12"/>
    <w:pPr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af">
    <w:name w:val="!!!Обычный!!! Знак"/>
    <w:basedOn w:val="22"/>
    <w:link w:val="ae"/>
    <w:rsid w:val="004C7C12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C7C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7C12"/>
    <w:rPr>
      <w:rFonts w:ascii="Times New Roman" w:eastAsia="Times New Roman" w:hAnsi="Times New Roman"/>
    </w:rPr>
  </w:style>
  <w:style w:type="paragraph" w:customStyle="1" w:styleId="-">
    <w:name w:val="!!!Список - !!!"/>
    <w:basedOn w:val="ae"/>
    <w:link w:val="-0"/>
    <w:qFormat/>
    <w:rsid w:val="00866BF0"/>
    <w:pPr>
      <w:numPr>
        <w:numId w:val="7"/>
      </w:numPr>
      <w:ind w:left="851" w:hanging="284"/>
    </w:pPr>
  </w:style>
  <w:style w:type="character" w:customStyle="1" w:styleId="-0">
    <w:name w:val="!!!Список - !!! Знак"/>
    <w:basedOn w:val="22"/>
    <w:link w:val="-"/>
    <w:rsid w:val="00866BF0"/>
    <w:rPr>
      <w:rFonts w:ascii="Times New Roman" w:eastAsia="Times New Roman" w:hAnsi="Times New Roman"/>
      <w:sz w:val="24"/>
      <w:szCs w:val="24"/>
    </w:rPr>
  </w:style>
  <w:style w:type="paragraph" w:customStyle="1" w:styleId="1">
    <w:name w:val="!!!Список 1 !!!"/>
    <w:basedOn w:val="a4"/>
    <w:link w:val="11"/>
    <w:qFormat/>
    <w:rsid w:val="004C7C12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!!!Список 1 !!! Знак"/>
    <w:basedOn w:val="a0"/>
    <w:link w:val="1"/>
    <w:rsid w:val="004C7C12"/>
    <w:rPr>
      <w:rFonts w:ascii="Times New Roman" w:eastAsia="Times New Roman" w:hAnsi="Times New Roman"/>
      <w:sz w:val="24"/>
      <w:szCs w:val="24"/>
    </w:rPr>
  </w:style>
  <w:style w:type="paragraph" w:customStyle="1" w:styleId="af0">
    <w:name w:val="!!!Название!!!"/>
    <w:basedOn w:val="ae"/>
    <w:link w:val="af1"/>
    <w:qFormat/>
    <w:rsid w:val="004C7C12"/>
    <w:pPr>
      <w:jc w:val="center"/>
    </w:pPr>
    <w:rPr>
      <w:b/>
      <w:bCs/>
    </w:rPr>
  </w:style>
  <w:style w:type="table" w:customStyle="1" w:styleId="12">
    <w:name w:val="Сетка таблицы1"/>
    <w:basedOn w:val="a1"/>
    <w:next w:val="a3"/>
    <w:uiPriority w:val="39"/>
    <w:rsid w:val="00377A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!!!Название!!! Знак"/>
    <w:basedOn w:val="af"/>
    <w:link w:val="af0"/>
    <w:rsid w:val="004C7C12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871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71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Phoenixoid</cp:lastModifiedBy>
  <cp:revision>4</cp:revision>
  <cp:lastPrinted>2022-03-21T06:03:00Z</cp:lastPrinted>
  <dcterms:created xsi:type="dcterms:W3CDTF">2022-04-22T06:56:00Z</dcterms:created>
  <dcterms:modified xsi:type="dcterms:W3CDTF">2022-12-11T16:48:00Z</dcterms:modified>
</cp:coreProperties>
</file>